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CFF" w:themeColor="background2"/>
  <w:body>
    <w:p w:rsidR="007173B4" w:rsidRPr="00D6485C" w:rsidRDefault="00212ED9" w:rsidP="007173B4">
      <w:pPr>
        <w:shd w:val="clear" w:color="auto" w:fill="CBECB0" w:themeFill="accent1" w:themeFillTint="66"/>
        <w:jc w:val="center"/>
        <w:rPr>
          <w:color w:val="FF0000"/>
          <w:sz w:val="22"/>
        </w:rPr>
      </w:pPr>
      <w:r>
        <w:rPr>
          <w:noProof/>
          <w:color w:val="FF0000"/>
          <w:sz w:val="22"/>
          <w:lang w:eastAsia="tr-TR"/>
        </w:rPr>
        <w:drawing>
          <wp:anchor distT="0" distB="0" distL="114300" distR="114300" simplePos="0" relativeHeight="251672576" behindDoc="0" locked="0" layoutInCell="1" allowOverlap="1">
            <wp:simplePos x="0" y="0"/>
            <wp:positionH relativeFrom="column">
              <wp:posOffset>20955</wp:posOffset>
            </wp:positionH>
            <wp:positionV relativeFrom="paragraph">
              <wp:align>top</wp:align>
            </wp:positionV>
            <wp:extent cx="6654165" cy="4424045"/>
            <wp:effectExtent l="19050" t="0" r="0" b="0"/>
            <wp:wrapSquare wrapText="bothSides"/>
            <wp:docPr id="1" name="Resim 1" descr="logomuz en sonn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uz en sonn hali"/>
                    <pic:cNvPicPr>
                      <a:picLocks noChangeAspect="1" noChangeArrowheads="1"/>
                    </pic:cNvPicPr>
                  </pic:nvPicPr>
                  <pic:blipFill>
                    <a:blip r:embed="rId8" cstate="print"/>
                    <a:srcRect/>
                    <a:stretch>
                      <a:fillRect/>
                    </a:stretch>
                  </pic:blipFill>
                  <pic:spPr bwMode="auto">
                    <a:xfrm>
                      <a:off x="0" y="0"/>
                      <a:ext cx="6654165" cy="4424045"/>
                    </a:xfrm>
                    <a:prstGeom prst="rect">
                      <a:avLst/>
                    </a:prstGeom>
                    <a:gradFill>
                      <a:gsLst>
                        <a:gs pos="0">
                          <a:srgbClr val="DDEBCF"/>
                        </a:gs>
                        <a:gs pos="50000">
                          <a:srgbClr val="9CB86E"/>
                        </a:gs>
                        <a:gs pos="100000">
                          <a:srgbClr val="156B13"/>
                        </a:gs>
                      </a:gsLst>
                      <a:lin ang="5400000" scaled="0"/>
                    </a:gradFill>
                    <a:ln w="9525">
                      <a:noFill/>
                      <a:miter lim="800000"/>
                      <a:headEnd/>
                      <a:tailEnd/>
                    </a:ln>
                  </pic:spPr>
                </pic:pic>
              </a:graphicData>
            </a:graphic>
          </wp:anchor>
        </w:drawing>
      </w:r>
    </w:p>
    <w:p w:rsidR="007173B4" w:rsidRPr="00D6485C" w:rsidRDefault="007173B4"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rPr>
          <w:b/>
          <w:color w:val="FF0000"/>
          <w:sz w:val="22"/>
        </w:rPr>
      </w:pPr>
    </w:p>
    <w:p w:rsidR="00791D18" w:rsidRPr="00D6485C" w:rsidRDefault="00FB7DF7" w:rsidP="00FB7DF7">
      <w:pPr>
        <w:shd w:val="clear" w:color="auto" w:fill="CBECB0" w:themeFill="accent1" w:themeFillTint="66"/>
        <w:jc w:val="left"/>
        <w:rPr>
          <w:color w:val="FF0000"/>
          <w:sz w:val="22"/>
        </w:rPr>
      </w:pPr>
      <w:r>
        <w:rPr>
          <w:color w:val="FF0000"/>
          <w:sz w:val="22"/>
        </w:rPr>
        <w:br w:type="textWrapping" w:clear="all"/>
      </w:r>
    </w:p>
    <w:p w:rsidR="00791D18" w:rsidRPr="00D6485C" w:rsidRDefault="00791D18"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jc w:val="center"/>
        <w:rPr>
          <w:color w:val="FF0000"/>
          <w:sz w:val="22"/>
        </w:rPr>
      </w:pPr>
    </w:p>
    <w:p w:rsidR="00791D18" w:rsidRPr="00D6485C" w:rsidRDefault="00791D18" w:rsidP="007173B4">
      <w:pPr>
        <w:shd w:val="clear" w:color="auto" w:fill="CBECB0" w:themeFill="accent1" w:themeFillTint="66"/>
        <w:tabs>
          <w:tab w:val="left" w:pos="5628"/>
        </w:tabs>
        <w:rPr>
          <w:color w:val="FF0000"/>
          <w:sz w:val="22"/>
        </w:rPr>
      </w:pPr>
      <w:r w:rsidRPr="00D6485C">
        <w:rPr>
          <w:color w:val="FF0000"/>
          <w:sz w:val="22"/>
        </w:rPr>
        <w:tab/>
      </w:r>
    </w:p>
    <w:p w:rsidR="00791D18" w:rsidRPr="00D8200A" w:rsidRDefault="00791D18" w:rsidP="007173B4">
      <w:pPr>
        <w:shd w:val="clear" w:color="auto" w:fill="CBECB0" w:themeFill="accent1" w:themeFillTint="66"/>
        <w:jc w:val="center"/>
        <w:rPr>
          <w:b/>
          <w:color w:val="272D37" w:themeColor="text2" w:themeShade="80"/>
          <w:sz w:val="52"/>
          <w:szCs w:val="52"/>
        </w:rPr>
      </w:pPr>
      <w:r w:rsidRPr="00D8200A">
        <w:rPr>
          <w:b/>
          <w:color w:val="272D37" w:themeColor="text2" w:themeShade="80"/>
          <w:sz w:val="52"/>
          <w:szCs w:val="52"/>
        </w:rPr>
        <w:t>KURUMSAL MALİ DURUM VE BEKLENTİLER RAPORU</w:t>
      </w:r>
    </w:p>
    <w:p w:rsidR="00791D18" w:rsidRPr="00D8200A" w:rsidRDefault="00791D18" w:rsidP="007173B4">
      <w:pPr>
        <w:shd w:val="clear" w:color="auto" w:fill="CBECB0" w:themeFill="accent1" w:themeFillTint="66"/>
        <w:jc w:val="center"/>
        <w:rPr>
          <w:b/>
          <w:color w:val="272D37" w:themeColor="text2" w:themeShade="80"/>
          <w:sz w:val="52"/>
          <w:szCs w:val="52"/>
        </w:rPr>
      </w:pPr>
    </w:p>
    <w:p w:rsidR="00791D18" w:rsidRPr="00D8200A" w:rsidRDefault="003F7FC1" w:rsidP="007173B4">
      <w:pPr>
        <w:shd w:val="clear" w:color="auto" w:fill="CBECB0" w:themeFill="accent1" w:themeFillTint="66"/>
        <w:jc w:val="center"/>
        <w:rPr>
          <w:b/>
          <w:color w:val="272D37" w:themeColor="text2" w:themeShade="80"/>
          <w:sz w:val="52"/>
          <w:szCs w:val="52"/>
        </w:rPr>
      </w:pPr>
      <w:r w:rsidRPr="00D8200A">
        <w:rPr>
          <w:b/>
          <w:color w:val="272D37" w:themeColor="text2" w:themeShade="80"/>
          <w:sz w:val="52"/>
          <w:szCs w:val="52"/>
        </w:rPr>
        <w:t>( Temmuz 20</w:t>
      </w:r>
      <w:r w:rsidR="004649A9" w:rsidRPr="00D8200A">
        <w:rPr>
          <w:b/>
          <w:color w:val="272D37" w:themeColor="text2" w:themeShade="80"/>
          <w:sz w:val="52"/>
          <w:szCs w:val="52"/>
        </w:rPr>
        <w:t>2</w:t>
      </w:r>
      <w:r w:rsidR="00370659">
        <w:rPr>
          <w:b/>
          <w:color w:val="272D37" w:themeColor="text2" w:themeShade="80"/>
          <w:sz w:val="52"/>
          <w:szCs w:val="52"/>
        </w:rPr>
        <w:t>3</w:t>
      </w:r>
      <w:r w:rsidR="00791D18" w:rsidRPr="00D8200A">
        <w:rPr>
          <w:b/>
          <w:color w:val="272D37" w:themeColor="text2" w:themeShade="80"/>
          <w:sz w:val="52"/>
          <w:szCs w:val="52"/>
        </w:rPr>
        <w:t xml:space="preserve"> )</w:t>
      </w:r>
    </w:p>
    <w:p w:rsidR="00791D18" w:rsidRPr="00D6485C" w:rsidRDefault="00791D18" w:rsidP="007173B4">
      <w:pPr>
        <w:shd w:val="clear" w:color="auto" w:fill="CBECB0" w:themeFill="accent1" w:themeFillTint="66"/>
        <w:jc w:val="center"/>
        <w:rPr>
          <w:b/>
          <w:color w:val="FF0000"/>
          <w:sz w:val="22"/>
        </w:rPr>
      </w:pP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p>
    <w:p w:rsidR="000E7F08" w:rsidRPr="00D6485C" w:rsidRDefault="00791D18" w:rsidP="007173B4">
      <w:pPr>
        <w:shd w:val="clear" w:color="auto" w:fill="CBECB0" w:themeFill="accent1" w:themeFillTint="66"/>
        <w:jc w:val="center"/>
        <w:rPr>
          <w:b/>
          <w:color w:val="FF0000"/>
          <w:sz w:val="22"/>
        </w:rPr>
      </w:pPr>
      <w:r w:rsidRPr="00D6485C">
        <w:rPr>
          <w:b/>
          <w:color w:val="FF0000"/>
          <w:sz w:val="22"/>
        </w:rPr>
        <w:tab/>
      </w:r>
      <w:r w:rsidRPr="00D6485C">
        <w:rPr>
          <w:b/>
          <w:color w:val="FF0000"/>
          <w:sz w:val="22"/>
        </w:rPr>
        <w:tab/>
      </w:r>
      <w:r w:rsidRPr="00D6485C">
        <w:rPr>
          <w:b/>
          <w:color w:val="FF0000"/>
          <w:sz w:val="22"/>
        </w:rPr>
        <w:tab/>
      </w:r>
      <w:r w:rsidRPr="00D6485C">
        <w:rPr>
          <w:b/>
          <w:color w:val="FF0000"/>
          <w:sz w:val="22"/>
        </w:rPr>
        <w:tab/>
      </w:r>
    </w:p>
    <w:p w:rsidR="000E7F08" w:rsidRPr="00D6485C" w:rsidRDefault="000E7F08" w:rsidP="007173B4">
      <w:pPr>
        <w:shd w:val="clear" w:color="auto" w:fill="CBECB0" w:themeFill="accent1" w:themeFillTint="66"/>
        <w:jc w:val="center"/>
        <w:rPr>
          <w:b/>
          <w:color w:val="FF0000"/>
          <w:sz w:val="22"/>
        </w:rPr>
      </w:pPr>
    </w:p>
    <w:p w:rsidR="000E7F08" w:rsidRPr="00D6485C" w:rsidRDefault="000E7F08" w:rsidP="007173B4">
      <w:pPr>
        <w:shd w:val="clear" w:color="auto" w:fill="CBECB0" w:themeFill="accent1" w:themeFillTint="66"/>
        <w:jc w:val="center"/>
        <w:rPr>
          <w:b/>
          <w:color w:val="FF0000"/>
          <w:sz w:val="22"/>
        </w:rPr>
      </w:pPr>
    </w:p>
    <w:p w:rsidR="00785C2E" w:rsidRDefault="00785C2E" w:rsidP="007173B4">
      <w:pPr>
        <w:shd w:val="clear" w:color="auto" w:fill="CBECB0" w:themeFill="accent1" w:themeFillTint="66"/>
        <w:jc w:val="center"/>
        <w:rPr>
          <w:color w:val="FF0000"/>
          <w:sz w:val="22"/>
        </w:rPr>
      </w:pPr>
    </w:p>
    <w:p w:rsidR="00791D18" w:rsidRPr="00785C2E" w:rsidRDefault="00791D18" w:rsidP="00785C2E">
      <w:pPr>
        <w:shd w:val="clear" w:color="auto" w:fill="CBECB0" w:themeFill="accent1" w:themeFillTint="66"/>
        <w:jc w:val="center"/>
        <w:rPr>
          <w:b/>
          <w:color w:val="FF0000"/>
          <w:sz w:val="22"/>
        </w:rPr>
      </w:pPr>
      <w:r w:rsidRPr="00D6485C">
        <w:rPr>
          <w:color w:val="FF0000"/>
          <w:sz w:val="22"/>
        </w:rPr>
        <w:t xml:space="preserve"> </w:t>
      </w:r>
      <w:bookmarkStart w:id="0" w:name="_MON_1499252016"/>
      <w:bookmarkEnd w:id="0"/>
      <w:r w:rsidR="0024310E" w:rsidRPr="00D6485C">
        <w:rPr>
          <w:color w:val="FF0000"/>
          <w:sz w:val="22"/>
        </w:rPr>
        <w:tab/>
      </w:r>
    </w:p>
    <w:p w:rsidR="00791D18" w:rsidRPr="00D6485C" w:rsidRDefault="00144B30" w:rsidP="00791D18">
      <w:pPr>
        <w:jc w:val="center"/>
        <w:rPr>
          <w:b/>
          <w:color w:val="FF0000"/>
          <w:sz w:val="22"/>
        </w:rPr>
      </w:pPr>
      <w:r w:rsidRPr="00144B30">
        <w:rPr>
          <w:color w:val="FF0000"/>
          <w:sz w:val="22"/>
        </w:rPr>
      </w:r>
      <w:r w:rsidRPr="00144B30">
        <w:rPr>
          <w:color w:val="FF0000"/>
          <w:sz w:val="22"/>
        </w:rPr>
        <w:pict>
          <v:group id="_x0000_s1492" editas="canvas" style="width:467.35pt;height:676.75pt;mso-position-horizontal-relative:char;mso-position-vertical-relative:line" coordorigin=",-25" coordsize="9347,135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3" type="#_x0000_t75" style="position:absolute;top:-25;width:9347;height:13535" o:preferrelative="f">
              <v:fill o:detectmouseclick="t"/>
              <v:path o:extrusionok="t" o:connecttype="none"/>
              <o:lock v:ext="edit" text="t"/>
            </v:shape>
            <v:group id="_x0000_s1494" style="position:absolute;left:45;top:-25;width:9232;height:12570" coordorigin="45,-25" coordsize="9232,12570">
              <v:line id="_x0000_s1495" style="position:absolute" from="342,8174" to="416,8175" strokecolor="green" strokeweight="0"/>
              <v:rect id="_x0000_s1496" style="position:absolute;left:342;top:8174;width:74;height:12" fillcolor="green" stroked="f"/>
              <v:line id="_x0000_s1497" style="position:absolute" from="342,8186" to="401,8187" strokecolor="green" strokeweight="0"/>
              <v:rect id="_x0000_s1498" style="position:absolute;left:342;top:8186;width:59;height:13" fillcolor="green" stroked="f"/>
              <v:line id="_x0000_s1499" style="position:absolute" from="342,8199" to="386,8200" strokecolor="green" strokeweight="0"/>
              <v:rect id="_x0000_s1500" style="position:absolute;left:342;top:8199;width:44;height:12" fillcolor="green" stroked="f"/>
              <v:line id="_x0000_s1501" style="position:absolute" from="342,8211" to="371,8212" strokecolor="green" strokeweight="0"/>
              <v:rect id="_x0000_s1502" style="position:absolute;left:342;top:8211;width:29;height:12" fillcolor="green" stroked="f"/>
              <v:line id="_x0000_s1503" style="position:absolute" from="342,8223" to="357,8224" strokecolor="green" strokeweight="0"/>
              <v:rect id="_x0000_s1504" style="position:absolute;left:342;top:8223;width:15;height:13" fillcolor="green" stroked="f"/>
              <v:line id="_x0000_s1505" style="position:absolute" from="342,9430" to="416,9431" strokecolor="green" strokeweight="0"/>
              <v:rect id="_x0000_s1506" style="position:absolute;left:342;top:9430;width:74;height:12" fillcolor="green" stroked="f"/>
              <v:line id="_x0000_s1507" style="position:absolute" from="342,9442" to="401,9443" strokecolor="green" strokeweight="0"/>
              <v:rect id="_x0000_s1508" style="position:absolute;left:342;top:9442;width:59;height:12" fillcolor="green" stroked="f"/>
              <v:line id="_x0000_s1509" style="position:absolute" from="342,9454" to="386,9455" strokecolor="green" strokeweight="0"/>
              <v:rect id="_x0000_s1510" style="position:absolute;left:342;top:9454;width:44;height:13" fillcolor="green" stroked="f"/>
              <v:line id="_x0000_s1511" style="position:absolute" from="342,9467" to="371,9468" strokecolor="green" strokeweight="0"/>
              <v:rect id="_x0000_s1512" style="position:absolute;left:342;top:9467;width:29;height:12" fillcolor="green" stroked="f"/>
              <v:line id="_x0000_s1513" style="position:absolute" from="342,9479" to="357,9480" strokecolor="green" strokeweight="0"/>
              <v:rect id="_x0000_s1514" style="position:absolute;left:342;top:9479;width:15;height:12" fillcolor="green" stroked="f"/>
              <v:rect id="_x0000_s1515" style="position:absolute;left:609;top:222;width:447;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TAKDİM</w:t>
                      </w:r>
                    </w:p>
                  </w:txbxContent>
                </v:textbox>
              </v:rect>
              <v:rect id="_x0000_s1516" style="position:absolute;left:9213;top:222;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3</w:t>
                      </w:r>
                    </w:p>
                  </w:txbxContent>
                </v:textbox>
              </v:rect>
              <v:rect id="_x0000_s1517" style="position:absolute;left:134;top:431;width:7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I-</w:t>
                      </w:r>
                    </w:p>
                  </w:txbxContent>
                </v:textbox>
              </v:rect>
              <v:rect id="_x0000_s1518" style="position:absolute;left:9213;top:431;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4</w:t>
                      </w:r>
                    </w:p>
                  </w:txbxContent>
                </v:textbox>
              </v:rect>
              <v:rect id="_x0000_s1519" style="position:absolute;left:609;top:640;width:44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1:</w:t>
                      </w:r>
                    </w:p>
                  </w:txbxContent>
                </v:textbox>
              </v:rect>
              <v:rect id="_x0000_s1520" style="position:absolute;left:1144;top:640;width:4832;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2022 - 2023 </w:t>
                      </w:r>
                      <w:proofErr w:type="spellStart"/>
                      <w:r>
                        <w:rPr>
                          <w:rFonts w:ascii="Arial Narrow" w:hAnsi="Arial Narrow" w:cs="Arial Narrow"/>
                          <w:color w:val="000000"/>
                          <w:sz w:val="14"/>
                          <w:szCs w:val="14"/>
                          <w:lang w:val="en-US"/>
                        </w:rPr>
                        <w:t>Yılları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Başlangıç</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Ödeneği</w:t>
                      </w:r>
                      <w:proofErr w:type="spellEnd"/>
                      <w:r>
                        <w:rPr>
                          <w:rFonts w:ascii="Arial Narrow" w:hAnsi="Arial Narrow" w:cs="Arial Narrow"/>
                          <w:color w:val="000000"/>
                          <w:sz w:val="14"/>
                          <w:szCs w:val="14"/>
                          <w:lang w:val="en-US"/>
                        </w:rPr>
                        <w:t>, Artış Miktarı ve Önceki Yıla Göre Değişim Oranı.</w:t>
                      </w:r>
                      <w:proofErr w:type="gramEnd"/>
                    </w:p>
                  </w:txbxContent>
                </v:textbox>
              </v:rect>
              <v:rect id="_x0000_s1521" style="position:absolute;left:9213;top:640;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4</w:t>
                      </w:r>
                    </w:p>
                  </w:txbxContent>
                </v:textbox>
              </v:rect>
              <v:rect id="_x0000_s1522" style="position:absolute;left:609;top:849;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Şekil 1:</w:t>
                      </w:r>
                    </w:p>
                  </w:txbxContent>
                </v:textbox>
              </v:rect>
              <v:rect id="_x0000_s1523" style="position:absolute;left:1100;top:849;width:386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Yılları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Başlangıç</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Ödeneğinin</w:t>
                      </w:r>
                      <w:proofErr w:type="spellEnd"/>
                      <w:r>
                        <w:rPr>
                          <w:rFonts w:ascii="Arial Narrow" w:hAnsi="Arial Narrow" w:cs="Arial Narrow"/>
                          <w:color w:val="000000"/>
                          <w:sz w:val="14"/>
                          <w:szCs w:val="14"/>
                          <w:lang w:val="en-US"/>
                        </w:rPr>
                        <w:t xml:space="preserve"> Ekonomik Bazda Dağılımı.</w:t>
                      </w:r>
                    </w:p>
                  </w:txbxContent>
                </v:textbox>
              </v:rect>
              <v:rect id="_x0000_s1524" style="position:absolute;left:9213;top:849;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4</w:t>
                      </w:r>
                    </w:p>
                  </w:txbxContent>
                </v:textbox>
              </v:rect>
              <v:rect id="_x0000_s1525" style="position:absolute;left:104;top:1059;width:1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II-</w:t>
                      </w:r>
                    </w:p>
                  </w:txbxContent>
                </v:textbox>
              </v:rect>
              <v:rect id="_x0000_s1526" style="position:absolute;left:371;top:1059;width:461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2023 YILI </w:t>
                      </w:r>
                      <w:proofErr w:type="gramStart"/>
                      <w:r>
                        <w:rPr>
                          <w:rFonts w:ascii="Arial Narrow" w:hAnsi="Arial Narrow" w:cs="Arial Narrow"/>
                          <w:b/>
                          <w:bCs/>
                          <w:color w:val="000000"/>
                          <w:sz w:val="14"/>
                          <w:szCs w:val="14"/>
                          <w:lang w:val="en-US"/>
                        </w:rPr>
                        <w:t>( OCAK</w:t>
                      </w:r>
                      <w:proofErr w:type="gramEnd"/>
                      <w:r>
                        <w:rPr>
                          <w:rFonts w:ascii="Arial Narrow" w:hAnsi="Arial Narrow" w:cs="Arial Narrow"/>
                          <w:b/>
                          <w:bCs/>
                          <w:color w:val="000000"/>
                          <w:sz w:val="14"/>
                          <w:szCs w:val="14"/>
                          <w:lang w:val="en-US"/>
                        </w:rPr>
                        <w:t xml:space="preserve"> - HAZİRAN ) DÖNEMİ BÜTÇE GİDERLERİ UYGULAMA SONUÇLARI</w:t>
                      </w:r>
                    </w:p>
                  </w:txbxContent>
                </v:textbox>
              </v:rect>
              <v:rect id="_x0000_s1527" style="position:absolute;left:9213;top:1059;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5</w:t>
                      </w:r>
                    </w:p>
                  </w:txbxContent>
                </v:textbox>
              </v:rect>
              <v:rect id="_x0000_s1528" style="position:absolute;left:609;top:1268;width:44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2:</w:t>
                      </w:r>
                    </w:p>
                  </w:txbxContent>
                </v:textbox>
              </v:rect>
              <v:rect id="_x0000_s1529" style="position:absolute;left:1144;top:1268;width:3740;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Gider Bütçe Gerçekleşmeleri.</w:t>
                      </w:r>
                    </w:p>
                  </w:txbxContent>
                </v:textbox>
              </v:rect>
              <v:rect id="_x0000_s1530" style="position:absolute;left:9213;top:1268;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5</w:t>
                      </w:r>
                    </w:p>
                  </w:txbxContent>
                </v:textbox>
              </v:rect>
              <v:rect id="_x0000_s1531" style="position:absolute;left:609;top:1477;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Şekil 2:</w:t>
                      </w:r>
                    </w:p>
                  </w:txbxContent>
                </v:textbox>
              </v:rect>
              <v:rect id="_x0000_s1532" style="position:absolute;left:1100;top:1477;width:370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Gider Bütçe Gerçekleşmeleri.</w:t>
                      </w:r>
                    </w:p>
                  </w:txbxContent>
                </v:textbox>
              </v:rect>
              <v:rect id="_x0000_s1533" style="position:absolute;left:9213;top:1477;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5</w:t>
                      </w:r>
                    </w:p>
                  </w:txbxContent>
                </v:textbox>
              </v:rect>
              <v:rect id="_x0000_s1534" style="position:absolute;left:609;top:1687;width:44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3:</w:t>
                      </w:r>
                    </w:p>
                  </w:txbxContent>
                </v:textbox>
              </v:rect>
              <v:rect id="_x0000_s1535" style="position:absolute;left:1144;top:1687;width:5732;height:211;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Yılları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gramEnd"/>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Dönemlerine Ait İl Özel İdaresi </w:t>
                      </w:r>
                      <w:r w:rsidRPr="003D69FA">
                        <w:rPr>
                          <w:rFonts w:ascii="Arial Narrow" w:hAnsi="Arial Narrow" w:cs="Arial Narrow"/>
                          <w:color w:val="000000"/>
                          <w:sz w:val="16"/>
                          <w:szCs w:val="16"/>
                          <w:lang w:val="en-US"/>
                        </w:rPr>
                        <w:t>Bütçesinden</w:t>
                      </w:r>
                      <w:r>
                        <w:rPr>
                          <w:rFonts w:ascii="Arial Narrow" w:hAnsi="Arial Narrow" w:cs="Arial Narrow"/>
                          <w:color w:val="000000"/>
                          <w:sz w:val="14"/>
                          <w:szCs w:val="14"/>
                          <w:lang w:val="en-US"/>
                        </w:rPr>
                        <w:t xml:space="preserve"> Yapılan Giderlere İlişkin İcmal</w:t>
                      </w:r>
                    </w:p>
                  </w:txbxContent>
                </v:textbox>
              </v:rect>
              <v:rect id="_x0000_s1536" style="position:absolute;left:9213;top:1687;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6</w:t>
                      </w:r>
                    </w:p>
                  </w:txbxContent>
                </v:textbox>
              </v:rect>
              <v:rect id="_x0000_s1537" style="position:absolute;left:609;top:1896;width:47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Tablo </w:t>
                      </w:r>
                      <w:proofErr w:type="gramStart"/>
                      <w:r>
                        <w:rPr>
                          <w:rFonts w:ascii="Arial Narrow" w:hAnsi="Arial Narrow" w:cs="Arial Narrow"/>
                          <w:b/>
                          <w:bCs/>
                          <w:color w:val="000000"/>
                          <w:sz w:val="14"/>
                          <w:szCs w:val="14"/>
                          <w:lang w:val="en-US"/>
                        </w:rPr>
                        <w:t>4 :</w:t>
                      </w:r>
                      <w:proofErr w:type="gramEnd"/>
                      <w:r>
                        <w:rPr>
                          <w:rFonts w:ascii="Arial Narrow" w:hAnsi="Arial Narrow" w:cs="Arial Narrow"/>
                          <w:b/>
                          <w:bCs/>
                          <w:color w:val="000000"/>
                          <w:sz w:val="14"/>
                          <w:szCs w:val="14"/>
                          <w:lang w:val="en-US"/>
                        </w:rPr>
                        <w:t xml:space="preserve"> </w:t>
                      </w:r>
                    </w:p>
                  </w:txbxContent>
                </v:textbox>
              </v:rect>
              <v:rect id="_x0000_s1538" style="position:absolute;left:1233;top:1896;width:3350;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2022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Bütçe Gider Gerçekleşmeleri.  </w:t>
                      </w:r>
                    </w:p>
                  </w:txbxContent>
                </v:textbox>
              </v:rect>
              <v:rect id="_x0000_s1539" style="position:absolute;left:9213;top:1896;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7</w:t>
                      </w:r>
                    </w:p>
                  </w:txbxContent>
                </v:textbox>
              </v:rect>
              <v:rect id="_x0000_s1540" style="position:absolute;left:609;top:2105;width:40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5</w:t>
                      </w:r>
                    </w:p>
                  </w:txbxContent>
                </v:textbox>
              </v:rect>
              <v:rect id="_x0000_s1541" style="position:absolute;left:1100;top:2105;width:341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Bütçe Gider Gerçekleşmeleri.</w:t>
                      </w:r>
                    </w:p>
                  </w:txbxContent>
                </v:textbox>
              </v:rect>
              <v:rect id="_x0000_s1542" style="position:absolute;left:9213;top:2105;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8</w:t>
                      </w:r>
                    </w:p>
                  </w:txbxContent>
                </v:textbox>
              </v:rect>
              <v:rect id="_x0000_s1543" style="position:absolute;left:45;top:2314;width:12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A-</w:t>
                      </w:r>
                    </w:p>
                  </w:txbxContent>
                </v:textbox>
              </v:rect>
              <v:rect id="_x0000_s1544" style="position:absolute;left:9213;top:2314;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9</w:t>
                      </w:r>
                    </w:p>
                  </w:txbxContent>
                </v:textbox>
              </v:rect>
              <v:rect id="_x0000_s1545" style="position:absolute;left:357;top:2524;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01-</w:t>
                      </w:r>
                    </w:p>
                  </w:txbxContent>
                </v:textbox>
              </v:rect>
              <v:rect id="_x0000_s1546" style="position:absolute;left:609;top:2524;width:102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Personel Giderleri.</w:t>
                      </w:r>
                    </w:p>
                  </w:txbxContent>
                </v:textbox>
              </v:rect>
              <v:rect id="_x0000_s1547" style="position:absolute;left:9213;top:2524;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9</w:t>
                      </w:r>
                    </w:p>
                  </w:txbxContent>
                </v:textbox>
              </v:rect>
              <v:rect id="_x0000_s1548" style="position:absolute;left:609;top:2733;width:44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6:</w:t>
                      </w:r>
                    </w:p>
                  </w:txbxContent>
                </v:textbox>
              </v:rect>
              <v:rect id="_x0000_s1549" style="position:absolute;left:1144;top:2733;width:4020;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Personel Giderleri Gerçekleşmeleri.</w:t>
                      </w:r>
                    </w:p>
                  </w:txbxContent>
                </v:textbox>
              </v:rect>
              <v:rect id="_x0000_s1550" style="position:absolute;left:9213;top:2733;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9</w:t>
                      </w:r>
                    </w:p>
                  </w:txbxContent>
                </v:textbox>
              </v:rect>
              <v:rect id="_x0000_s1551" style="position:absolute;left:609;top:2942;width:44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Şekil: 3:</w:t>
                      </w:r>
                    </w:p>
                  </w:txbxContent>
                </v:textbox>
              </v:rect>
              <v:rect id="_x0000_s1552" style="position:absolute;left:1144;top:2942;width:4020;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Personel Giderleri Gerçekleşmeleri.</w:t>
                      </w:r>
                    </w:p>
                  </w:txbxContent>
                </v:textbox>
              </v:rect>
              <v:rect id="_x0000_s1553" style="position:absolute;left:9213;top:2942;width:64;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9</w:t>
                      </w:r>
                    </w:p>
                  </w:txbxContent>
                </v:textbox>
              </v:rect>
              <v:rect id="_x0000_s1554" style="position:absolute;left:357;top:3151;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02-</w:t>
                      </w:r>
                    </w:p>
                  </w:txbxContent>
                </v:textbox>
              </v:rect>
              <v:rect id="_x0000_s1555" style="position:absolute;left:609;top:3151;width:2827;height:185;mso-wrap-style:none" filled="f" stroked="f">
                <v:textbox style="mso-fit-shape-to-text:t" inset="0,0,0,0">
                  <w:txbxContent>
                    <w:p w:rsidR="00066846" w:rsidRDefault="00066846" w:rsidP="00A13B61">
                      <w:proofErr w:type="gramStart"/>
                      <w:r>
                        <w:rPr>
                          <w:rFonts w:ascii="Arial Narrow" w:hAnsi="Arial Narrow" w:cs="Arial Narrow"/>
                          <w:b/>
                          <w:bCs/>
                          <w:color w:val="000000"/>
                          <w:sz w:val="14"/>
                          <w:szCs w:val="14"/>
                          <w:lang w:val="en-US"/>
                        </w:rPr>
                        <w:t>Sosyal Güvenlik Kurumlarına Devlet Primi Giderleri.</w:t>
                      </w:r>
                      <w:proofErr w:type="gramEnd"/>
                    </w:p>
                  </w:txbxContent>
                </v:textbox>
              </v:rect>
              <v:rect id="_x0000_s1556" style="position:absolute;left:9139;top:3151;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10</w:t>
                      </w:r>
                    </w:p>
                  </w:txbxContent>
                </v:textbox>
              </v:rect>
              <v:rect id="_x0000_s1557" style="position:absolute;left:609;top:3361;width:40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7</w:t>
                      </w:r>
                    </w:p>
                  </w:txbxContent>
                </v:textbox>
              </v:rect>
              <v:rect id="_x0000_s1558" style="position:absolute;left:1100;top:3361;width:4927;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w:t>
                      </w:r>
                      <w:proofErr w:type="gramStart"/>
                      <w:r>
                        <w:rPr>
                          <w:rFonts w:ascii="Arial Narrow" w:hAnsi="Arial Narrow" w:cs="Arial Narrow"/>
                          <w:color w:val="000000"/>
                          <w:sz w:val="14"/>
                          <w:szCs w:val="14"/>
                          <w:lang w:val="en-US"/>
                        </w:rPr>
                        <w:t xml:space="preserve">2023  </w:t>
                      </w:r>
                      <w:proofErr w:type="spellStart"/>
                      <w:r>
                        <w:rPr>
                          <w:rFonts w:ascii="Arial Narrow" w:hAnsi="Arial Narrow" w:cs="Arial Narrow"/>
                          <w:color w:val="000000"/>
                          <w:sz w:val="14"/>
                          <w:szCs w:val="14"/>
                          <w:lang w:val="en-US"/>
                        </w:rPr>
                        <w:t>Yılı</w:t>
                      </w:r>
                      <w:proofErr w:type="spellEnd"/>
                      <w:proofErr w:type="gram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Dönemi Sosyal Güvenlik Kurumlarına Devlet Primi Giderleri.</w:t>
                      </w:r>
                    </w:p>
                  </w:txbxContent>
                </v:textbox>
              </v:rect>
              <v:rect id="_x0000_s1559" style="position:absolute;left:9139;top:3361;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10</w:t>
                      </w:r>
                    </w:p>
                  </w:txbxContent>
                </v:textbox>
              </v:rect>
              <v:rect id="_x0000_s1560" style="position:absolute;left:609;top:3570;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Şekil 4:</w:t>
                      </w:r>
                    </w:p>
                  </w:txbxContent>
                </v:textbox>
              </v:rect>
              <v:rect id="_x0000_s1561" style="position:absolute;left:1100;top:3570;width:4837;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Sosyal Güvenlik Kurumlarına Devlet Primi Giderleri.</w:t>
                      </w:r>
                    </w:p>
                  </w:txbxContent>
                </v:textbox>
              </v:rect>
              <v:rect id="_x0000_s1562" style="position:absolute;left:9139;top:3570;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10</w:t>
                      </w:r>
                    </w:p>
                  </w:txbxContent>
                </v:textbox>
              </v:rect>
              <v:rect id="_x0000_s1563" style="position:absolute;left:357;top:3779;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03-</w:t>
                      </w:r>
                    </w:p>
                  </w:txbxContent>
                </v:textbox>
              </v:rect>
              <v:rect id="_x0000_s1564" style="position:absolute;left:609;top:3779;width:1245;height:185;mso-wrap-style:none" filled="f" stroked="f">
                <v:textbox style="mso-fit-shape-to-text:t" inset="0,0,0,0">
                  <w:txbxContent>
                    <w:p w:rsidR="00066846" w:rsidRDefault="00066846" w:rsidP="00A13B61">
                      <w:proofErr w:type="gramStart"/>
                      <w:r>
                        <w:rPr>
                          <w:rFonts w:ascii="Arial Narrow" w:hAnsi="Arial Narrow" w:cs="Arial Narrow"/>
                          <w:b/>
                          <w:bCs/>
                          <w:color w:val="000000"/>
                          <w:sz w:val="14"/>
                          <w:szCs w:val="14"/>
                          <w:lang w:val="en-US"/>
                        </w:rPr>
                        <w:t>Mal ve Hizmet Alımları.</w:t>
                      </w:r>
                      <w:proofErr w:type="gramEnd"/>
                    </w:p>
                  </w:txbxContent>
                </v:textbox>
              </v:rect>
              <v:rect id="_x0000_s1565" style="position:absolute;left:9139;top:3779;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11</w:t>
                      </w:r>
                    </w:p>
                  </w:txbxContent>
                </v:textbox>
              </v:rect>
              <v:rect id="_x0000_s1566" style="position:absolute;left:609;top:3989;width:44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8:</w:t>
                      </w:r>
                    </w:p>
                  </w:txbxContent>
                </v:textbox>
              </v:rect>
              <v:rect id="_x0000_s1567" style="position:absolute;left:1144;top:3989;width:4282;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Mal ve Hizmet Alımları Gerçekleşmeleri.</w:t>
                      </w:r>
                    </w:p>
                  </w:txbxContent>
                </v:textbox>
              </v:rect>
              <v:rect id="_x0000_s1568" style="position:absolute;left:9139;top:3989;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11</w:t>
                      </w:r>
                    </w:p>
                  </w:txbxContent>
                </v:textbox>
              </v:rect>
              <v:rect id="_x0000_s1569" style="position:absolute;left:609;top:4198;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Şekil 5: </w:t>
                      </w:r>
                    </w:p>
                  </w:txbxContent>
                </v:textbox>
              </v:rect>
              <v:rect id="_x0000_s1570" style="position:absolute;left:1144;top:4198;width:4282;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Mal ve Hizmet Alımları Gerçekleşmeleri. </w:t>
                      </w:r>
                    </w:p>
                  </w:txbxContent>
                </v:textbox>
              </v:rect>
              <v:rect id="_x0000_s1571" style="position:absolute;left:9139;top:4198;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11</w:t>
                      </w:r>
                    </w:p>
                  </w:txbxContent>
                </v:textbox>
              </v:rect>
              <v:rect id="_x0000_s1572" style="position:absolute;left:357;top:4407;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04-</w:t>
                      </w:r>
                    </w:p>
                  </w:txbxContent>
                </v:textbox>
              </v:rect>
              <v:rect id="_x0000_s1573" style="position:absolute;left:609;top:4407;width:760;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Faiz Giderleri.</w:t>
                      </w:r>
                    </w:p>
                  </w:txbxContent>
                </v:textbox>
              </v:rect>
              <v:rect id="_x0000_s1574" style="position:absolute;left:9139;top:4407;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12</w:t>
                      </w:r>
                    </w:p>
                  </w:txbxContent>
                </v:textbox>
              </v:rect>
              <v:rect id="_x0000_s1575" style="position:absolute;left:609;top:4616;width:441;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9:</w:t>
                      </w:r>
                    </w:p>
                  </w:txbxContent>
                </v:textbox>
              </v:rect>
              <v:rect id="_x0000_s1576" style="position:absolute;left:1144;top:4616;width:3816;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Faiz Giderleri Gerçekleşmeleri.</w:t>
                      </w:r>
                    </w:p>
                  </w:txbxContent>
                </v:textbox>
              </v:rect>
              <v:rect id="_x0000_s1577" style="position:absolute;left:9139;top:4616;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12</w:t>
                      </w:r>
                    </w:p>
                  </w:txbxContent>
                </v:textbox>
              </v:rect>
              <v:rect id="_x0000_s1578" style="position:absolute;left:609;top:4826;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Şekil 6: </w:t>
                      </w:r>
                    </w:p>
                  </w:txbxContent>
                </v:textbox>
              </v:rect>
              <v:rect id="_x0000_s1579" style="position:absolute;left:1144;top:4826;width:3816;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Faiz Giderleri Gerçekleşmeleri. </w:t>
                      </w:r>
                    </w:p>
                  </w:txbxContent>
                </v:textbox>
              </v:rect>
              <v:rect id="_x0000_s1580" style="position:absolute;left:9139;top:4826;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12</w:t>
                      </w:r>
                    </w:p>
                  </w:txbxContent>
                </v:textbox>
              </v:rect>
              <v:rect id="_x0000_s1581" style="position:absolute;left:357;top:5035;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05-</w:t>
                      </w:r>
                    </w:p>
                  </w:txbxContent>
                </v:textbox>
              </v:rect>
              <v:rect id="_x0000_s1582" style="position:absolute;left:609;top:5035;width:85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Cari Transferler</w:t>
                      </w:r>
                    </w:p>
                  </w:txbxContent>
                </v:textbox>
              </v:rect>
              <v:rect id="_x0000_s1583" style="position:absolute;left:9139;top:5035;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13</w:t>
                      </w:r>
                    </w:p>
                  </w:txbxContent>
                </v:textbox>
              </v:rect>
              <v:rect id="_x0000_s1584" style="position:absolute;left:609;top:5244;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10:</w:t>
                      </w:r>
                    </w:p>
                  </w:txbxContent>
                </v:textbox>
              </v:rect>
              <v:rect id="_x0000_s1585" style="position:absolute;left:1218;top:5244;width:3803;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Cari Transfer Gerçekleşmeleri.</w:t>
                      </w:r>
                    </w:p>
                  </w:txbxContent>
                </v:textbox>
              </v:rect>
              <v:rect id="_x0000_s1586" style="position:absolute;left:9139;top:5244;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13</w:t>
                      </w:r>
                    </w:p>
                  </w:txbxContent>
                </v:textbox>
              </v:rect>
              <v:rect id="_x0000_s1587" style="position:absolute;left:609;top:5454;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Şekil 7: </w:t>
                      </w:r>
                    </w:p>
                  </w:txbxContent>
                </v:textbox>
              </v:rect>
              <v:rect id="_x0000_s1588" style="position:absolute;left:1144;top:5454;width:3803;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Cari Transfer Gerçekleşmeleri. </w:t>
                      </w:r>
                    </w:p>
                  </w:txbxContent>
                </v:textbox>
              </v:rect>
              <v:rect id="_x0000_s1589" style="position:absolute;left:9139;top:5454;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13</w:t>
                      </w:r>
                    </w:p>
                  </w:txbxContent>
                </v:textbox>
              </v:rect>
              <v:rect id="_x0000_s1590" style="position:absolute;left:357;top:5663;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06-</w:t>
                      </w:r>
                    </w:p>
                  </w:txbxContent>
                </v:textbox>
              </v:rect>
              <v:rect id="_x0000_s1591" style="position:absolute;left:609;top:5663;width:101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Sermaye Giderleri.</w:t>
                      </w:r>
                    </w:p>
                  </w:txbxContent>
                </v:textbox>
              </v:rect>
              <v:rect id="_x0000_s1592" style="position:absolute;left:9139;top:5663;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14</w:t>
                      </w:r>
                    </w:p>
                  </w:txbxContent>
                </v:textbox>
              </v:rect>
              <v:rect id="_x0000_s1593" style="position:absolute;left:609;top:5872;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11:</w:t>
                      </w:r>
                    </w:p>
                  </w:txbxContent>
                </v:textbox>
              </v:rect>
              <v:rect id="_x0000_s1594" style="position:absolute;left:1218;top:5872;width:4059;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Sermaye Giderleri Gerçekleşmeleri.</w:t>
                      </w:r>
                    </w:p>
                  </w:txbxContent>
                </v:textbox>
              </v:rect>
              <v:rect id="_x0000_s1595" style="position:absolute;left:9139;top:5872;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14</w:t>
                      </w:r>
                    </w:p>
                  </w:txbxContent>
                </v:textbox>
              </v:rect>
              <v:rect id="_x0000_s1596" style="position:absolute;left:609;top:6081;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Şekil 8: </w:t>
                      </w:r>
                    </w:p>
                  </w:txbxContent>
                </v:textbox>
              </v:rect>
              <v:rect id="_x0000_s1597" style="position:absolute;left:1144;top:6081;width:4059;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Sermaye Giderleri Gerçekleşmeleri. </w:t>
                      </w:r>
                    </w:p>
                  </w:txbxContent>
                </v:textbox>
              </v:rect>
              <v:rect id="_x0000_s1598" style="position:absolute;left:9139;top:6081;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14</w:t>
                      </w:r>
                    </w:p>
                  </w:txbxContent>
                </v:textbox>
              </v:rect>
              <v:rect id="_x0000_s1599" style="position:absolute;left:357;top:6291;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07-</w:t>
                      </w:r>
                    </w:p>
                  </w:txbxContent>
                </v:textbox>
              </v:rect>
              <v:rect id="_x0000_s1600" style="position:absolute;left:609;top:6291;width:117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Sermaye Transferleri.</w:t>
                      </w:r>
                    </w:p>
                  </w:txbxContent>
                </v:textbox>
              </v:rect>
              <v:rect id="_x0000_s1601" style="position:absolute;left:9139;top:6291;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15</w:t>
                      </w:r>
                    </w:p>
                  </w:txbxContent>
                </v:textbox>
              </v:rect>
              <v:rect id="_x0000_s1602" style="position:absolute;left:609;top:6500;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12:</w:t>
                      </w:r>
                    </w:p>
                  </w:txbxContent>
                </v:textbox>
              </v:rect>
              <v:rect id="_x0000_s1603" style="position:absolute;left:1218;top:6500;width:4237;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Sermaye Transferleri  Gerçekleşmeleri.</w:t>
                      </w:r>
                    </w:p>
                  </w:txbxContent>
                </v:textbox>
              </v:rect>
              <v:rect id="_x0000_s1604" style="position:absolute;left:9139;top:6500;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15</w:t>
                      </w:r>
                    </w:p>
                  </w:txbxContent>
                </v:textbox>
              </v:rect>
              <v:rect id="_x0000_s1605" style="position:absolute;left:609;top:6709;width:403;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Şekil 9: </w:t>
                      </w:r>
                    </w:p>
                  </w:txbxContent>
                </v:textbox>
              </v:rect>
              <v:rect id="_x0000_s1606" style="position:absolute;left:1144;top:6709;width:4205;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Sermaye Transferleri Gerçekleşmeleri. </w:t>
                      </w:r>
                    </w:p>
                  </w:txbxContent>
                </v:textbox>
              </v:rect>
              <v:rect id="_x0000_s1607" style="position:absolute;left:9139;top:6709;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15</w:t>
                      </w:r>
                    </w:p>
                  </w:txbxContent>
                </v:textbox>
              </v:rect>
              <v:rect id="_x0000_s1608" style="position:absolute;left:104;top:6918;width:12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B-</w:t>
                      </w:r>
                    </w:p>
                  </w:txbxContent>
                </v:textbox>
              </v:rect>
              <v:rect id="_x0000_s1609" style="position:absolute;left:371;top:6918;width:1040;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BÜTÇE GELİRLERİ</w:t>
                      </w:r>
                    </w:p>
                  </w:txbxContent>
                </v:textbox>
              </v:rect>
              <v:rect id="_x0000_s1610" style="position:absolute;left:9139;top:6918;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16</w:t>
                      </w:r>
                    </w:p>
                  </w:txbxContent>
                </v:textbox>
              </v:rect>
              <v:rect id="_x0000_s1611" style="position:absolute;left:609;top:7128;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13:</w:t>
                      </w:r>
                    </w:p>
                  </w:txbxContent>
                </v:textbox>
              </v:rect>
              <v:rect id="_x0000_s1612" style="position:absolute;left:1218;top:7128;width:2355;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Tahmini</w:t>
                      </w:r>
                      <w:proofErr w:type="spellEnd"/>
                      <w:r>
                        <w:rPr>
                          <w:rFonts w:ascii="Arial Narrow" w:hAnsi="Arial Narrow" w:cs="Arial Narrow"/>
                          <w:color w:val="000000"/>
                          <w:sz w:val="14"/>
                          <w:szCs w:val="14"/>
                          <w:lang w:val="en-US"/>
                        </w:rPr>
                        <w:t xml:space="preserve"> Tablosu.</w:t>
                      </w:r>
                    </w:p>
                  </w:txbxContent>
                </v:textbox>
              </v:rect>
              <v:rect id="_x0000_s1613" style="position:absolute;left:9139;top:7128;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17</w:t>
                      </w:r>
                    </w:p>
                  </w:txbxContent>
                </v:textbox>
              </v:rect>
              <v:rect id="_x0000_s1614" style="position:absolute;left:609;top:7337;width:4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14</w:t>
                      </w:r>
                    </w:p>
                  </w:txbxContent>
                </v:textbox>
              </v:rect>
              <v:rect id="_x0000_s1615" style="position:absolute;left:1174;top:7337;width:3733;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gramStart"/>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proofErr w:type="gramEnd"/>
                      <w:r>
                        <w:rPr>
                          <w:rFonts w:ascii="Arial Narrow" w:hAnsi="Arial Narrow" w:cs="Arial Narrow"/>
                          <w:color w:val="000000"/>
                          <w:sz w:val="14"/>
                          <w:szCs w:val="14"/>
                          <w:lang w:val="en-US"/>
                        </w:rPr>
                        <w:t xml:space="preserve"> - Haziran ) Dönemi Bütçe Gelir Gerçekleşmeleri.</w:t>
                      </w:r>
                    </w:p>
                  </w:txbxContent>
                </v:textbox>
              </v:rect>
              <v:rect id="_x0000_s1616" style="position:absolute;left:9139;top:7337;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18</w:t>
                      </w:r>
                    </w:p>
                  </w:txbxContent>
                </v:textbox>
              </v:rect>
              <v:rect id="_x0000_s1617" style="position:absolute;left:609;top:7546;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Tablo 15: </w:t>
                      </w:r>
                    </w:p>
                  </w:txbxContent>
                </v:textbox>
              </v:rect>
              <v:rect id="_x0000_s1618" style="position:absolute;left:1263;top:7546;width:3197;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Bütçe Gelirleri İcmali.</w:t>
                      </w:r>
                    </w:p>
                  </w:txbxContent>
                </v:textbox>
              </v:rect>
              <v:rect id="_x0000_s1619" style="position:absolute;left:9139;top:7546;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18</w:t>
                      </w:r>
                    </w:p>
                  </w:txbxContent>
                </v:textbox>
              </v:rect>
              <v:rect id="_x0000_s1620" style="position:absolute;left:357;top:7756;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01-</w:t>
                      </w:r>
                    </w:p>
                  </w:txbxContent>
                </v:textbox>
              </v:rect>
              <v:rect id="_x0000_s1621" style="position:absolute;left:609;top:7756;width:78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Vergi Gelirleri.</w:t>
                      </w:r>
                    </w:p>
                  </w:txbxContent>
                </v:textbox>
              </v:rect>
              <v:rect id="_x0000_s1622" style="position:absolute;left:9139;top:7756;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19</w:t>
                      </w:r>
                    </w:p>
                  </w:txbxContent>
                </v:textbox>
              </v:rect>
              <v:rect id="_x0000_s1623" style="position:absolute;left:609;top:7965;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Tablo 16: </w:t>
                      </w:r>
                    </w:p>
                  </w:txbxContent>
                </v:textbox>
              </v:rect>
              <v:rect id="_x0000_s1624" style="position:absolute;left:1263;top:7965;width:3727;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Vergi Gelirleri Gelişim Tablosu</w:t>
                      </w:r>
                    </w:p>
                  </w:txbxContent>
                </v:textbox>
              </v:rect>
              <v:rect id="_x0000_s1625" style="position:absolute;left:9139;top:7965;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19</w:t>
                      </w:r>
                    </w:p>
                  </w:txbxContent>
                </v:textbox>
              </v:rect>
              <v:rect id="_x0000_s1626" style="position:absolute;left:386;top:8174;width:128;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03</w:t>
                      </w:r>
                    </w:p>
                  </w:txbxContent>
                </v:textbox>
              </v:rect>
              <v:rect id="_x0000_s1627" style="position:absolute;left:609;top:8174;width:1685;height:185;mso-wrap-style:none" filled="f" stroked="f">
                <v:textbox style="mso-fit-shape-to-text:t" inset="0,0,0,0">
                  <w:txbxContent>
                    <w:p w:rsidR="00066846" w:rsidRDefault="00066846" w:rsidP="00A13B61">
                      <w:proofErr w:type="gramStart"/>
                      <w:r>
                        <w:rPr>
                          <w:rFonts w:ascii="Arial Narrow" w:hAnsi="Arial Narrow" w:cs="Arial Narrow"/>
                          <w:b/>
                          <w:bCs/>
                          <w:color w:val="000000"/>
                          <w:sz w:val="14"/>
                          <w:szCs w:val="14"/>
                          <w:lang w:val="en-US"/>
                        </w:rPr>
                        <w:t>Teşebbüs ve Mülkiyet Gelirleri.</w:t>
                      </w:r>
                      <w:proofErr w:type="gramEnd"/>
                    </w:p>
                  </w:txbxContent>
                </v:textbox>
              </v:rect>
              <v:rect id="_x0000_s1628" style="position:absolute;left:9139;top:8174;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19</w:t>
                      </w:r>
                    </w:p>
                  </w:txbxContent>
                </v:textbox>
              </v:rect>
              <v:rect id="_x0000_s1629" style="position:absolute;left:609;top:8383;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Tablo 17:</w:t>
                      </w:r>
                    </w:p>
                  </w:txbxContent>
                </v:textbox>
              </v:rect>
              <v:rect id="_x0000_s1630" style="position:absolute;left:1218;top:8383;width:4659;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Teşebbüs ve Mülkilyet Gelirleri Gelişim Tablosu.</w:t>
                      </w:r>
                    </w:p>
                  </w:txbxContent>
                </v:textbox>
              </v:rect>
              <v:rect id="_x0000_s1631" style="position:absolute;left:9139;top:8383;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19</w:t>
                      </w:r>
                    </w:p>
                  </w:txbxContent>
                </v:textbox>
              </v:rect>
              <v:rect id="_x0000_s1632" style="position:absolute;left:357;top:8593;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04-</w:t>
                      </w:r>
                    </w:p>
                  </w:txbxContent>
                </v:textbox>
              </v:rect>
              <v:rect id="_x0000_s1633" style="position:absolute;left:609;top:8593;width:1449;height:185;mso-wrap-style:none" filled="f" stroked="f">
                <v:textbox style="mso-fit-shape-to-text:t" inset="0,0,0,0">
                  <w:txbxContent>
                    <w:p w:rsidR="00066846" w:rsidRDefault="00066846" w:rsidP="00A13B61">
                      <w:proofErr w:type="gramStart"/>
                      <w:r>
                        <w:rPr>
                          <w:rFonts w:ascii="Arial Narrow" w:hAnsi="Arial Narrow" w:cs="Arial Narrow"/>
                          <w:b/>
                          <w:bCs/>
                          <w:color w:val="000000"/>
                          <w:sz w:val="14"/>
                          <w:szCs w:val="14"/>
                          <w:lang w:val="en-US"/>
                        </w:rPr>
                        <w:t>Alınan Bağış ve Yardımlar.</w:t>
                      </w:r>
                      <w:proofErr w:type="gramEnd"/>
                    </w:p>
                  </w:txbxContent>
                </v:textbox>
              </v:rect>
              <v:rect id="_x0000_s1634" style="position:absolute;left:9139;top:8593;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20</w:t>
                      </w:r>
                    </w:p>
                  </w:txbxContent>
                </v:textbox>
              </v:rect>
              <v:rect id="_x0000_s1635" style="position:absolute;left:609;top:8802;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Tablo 18: </w:t>
                      </w:r>
                    </w:p>
                  </w:txbxContent>
                </v:textbox>
              </v:rect>
              <v:rect id="_x0000_s1636" style="position:absolute;left:1263;top:8802;width:4429;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Alınan Bağış ve Yardımlar Gelişim Tablosu.</w:t>
                      </w:r>
                    </w:p>
                  </w:txbxContent>
                </v:textbox>
              </v:rect>
              <v:rect id="_x0000_s1637" style="position:absolute;left:9139;top:8802;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20</w:t>
                      </w:r>
                    </w:p>
                  </w:txbxContent>
                </v:textbox>
              </v:rect>
              <v:rect id="_x0000_s1638" style="position:absolute;left:357;top:9011;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05-</w:t>
                      </w:r>
                    </w:p>
                  </w:txbxContent>
                </v:textbox>
              </v:rect>
              <v:rect id="_x0000_s1639" style="position:absolute;left:609;top:9011;width:760;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Diğer Gelirler.</w:t>
                      </w:r>
                    </w:p>
                  </w:txbxContent>
                </v:textbox>
              </v:rect>
              <v:rect id="_x0000_s1640" style="position:absolute;left:9139;top:9011;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20</w:t>
                      </w:r>
                    </w:p>
                  </w:txbxContent>
                </v:textbox>
              </v:rect>
              <v:rect id="_x0000_s1641" style="position:absolute;left:609;top:9221;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Tablo 19: </w:t>
                      </w:r>
                    </w:p>
                  </w:txbxContent>
                </v:textbox>
              </v:rect>
              <v:rect id="_x0000_s1642" style="position:absolute;left:1263;top:9221;width:3771;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Diğer Gelirler Gelişim Tablosu.</w:t>
                      </w:r>
                    </w:p>
                  </w:txbxContent>
                </v:textbox>
              </v:rect>
              <v:rect id="_x0000_s1643" style="position:absolute;left:9139;top:9221;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20</w:t>
                      </w:r>
                    </w:p>
                  </w:txbxContent>
                </v:textbox>
              </v:rect>
              <v:rect id="_x0000_s1644" style="position:absolute;left:386;top:9430;width:128;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06</w:t>
                      </w:r>
                    </w:p>
                  </w:txbxContent>
                </v:textbox>
              </v:rect>
              <v:rect id="_x0000_s1645" style="position:absolute;left:609;top:9430;width:94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Sermaye Gelirleri</w:t>
                      </w:r>
                    </w:p>
                  </w:txbxContent>
                </v:textbox>
              </v:rect>
              <v:rect id="_x0000_s1646" style="position:absolute;left:9139;top:9430;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21</w:t>
                      </w:r>
                    </w:p>
                  </w:txbxContent>
                </v:textbox>
              </v:rect>
              <v:rect id="_x0000_s1647" style="position:absolute;left:609;top:9639;width:50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 xml:space="preserve">Tablo 20: </w:t>
                      </w:r>
                    </w:p>
                  </w:txbxContent>
                </v:textbox>
              </v:rect>
              <v:rect id="_x0000_s1648" style="position:absolute;left:1263;top:9639;width:3982;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 xml:space="preserve"> 2022 - 2023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proofErr w:type="gram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w:t>
                      </w:r>
                      <w:proofErr w:type="gramEnd"/>
                      <w:r>
                        <w:rPr>
                          <w:rFonts w:ascii="Arial Narrow" w:hAnsi="Arial Narrow" w:cs="Arial Narrow"/>
                          <w:color w:val="000000"/>
                          <w:sz w:val="14"/>
                          <w:szCs w:val="14"/>
                          <w:lang w:val="en-US"/>
                        </w:rPr>
                        <w:t xml:space="preserve"> Dönemi Sermaye Gelirleri Gelişim Tablosu.</w:t>
                      </w:r>
                    </w:p>
                  </w:txbxContent>
                </v:textbox>
              </v:rect>
              <v:rect id="_x0000_s1649" style="position:absolute;left:9139;top:9639;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21</w:t>
                      </w:r>
                    </w:p>
                  </w:txbxContent>
                </v:textbox>
              </v:rect>
              <v:rect id="_x0000_s1650" style="position:absolute;left:104;top:9848;width:12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C-</w:t>
                      </w:r>
                    </w:p>
                  </w:txbxContent>
                </v:textbox>
              </v:rect>
              <v:rect id="_x0000_s1651" style="position:absolute;left:9139;top:9848;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21</w:t>
                      </w:r>
                    </w:p>
                  </w:txbxContent>
                </v:textbox>
              </v:rect>
              <v:rect id="_x0000_s1652" style="position:absolute;left:45;top:10058;width:134;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III-</w:t>
                      </w:r>
                    </w:p>
                  </w:txbxContent>
                </v:textbox>
              </v:rect>
              <v:rect id="_x0000_s1653" style="position:absolute;left:371;top:10058;width:3540;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OCAK - HAZİRAN 2023 DÖNEMİNDE YÜRÜTÜLEN FAALİYETLER</w:t>
                      </w:r>
                    </w:p>
                  </w:txbxContent>
                </v:textbox>
              </v:rect>
              <v:rect id="_x0000_s1654" style="position:absolute;left:9139;top:10058;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21</w:t>
                      </w:r>
                    </w:p>
                  </w:txbxContent>
                </v:textbox>
              </v:rect>
              <v:rect id="_x0000_s1655" style="position:absolute;left:45;top:10267;width:109;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IV</w:t>
                      </w:r>
                    </w:p>
                  </w:txbxContent>
                </v:textbox>
              </v:rect>
              <v:rect id="_x0000_s1656" style="position:absolute;left:371;top:10267;width:4044;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TEMMUZ -ARALIK 2023 DÖNEMİNE İLİŞKİN BEKLENTİLER VE HEDEFLER</w:t>
                      </w:r>
                    </w:p>
                  </w:txbxContent>
                </v:textbox>
              </v:rect>
              <v:rect id="_x0000_s1657" style="position:absolute;left:9139;top:10267;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22</w:t>
                      </w:r>
                    </w:p>
                  </w:txbxContent>
                </v:textbox>
              </v:rect>
              <v:rect id="_x0000_s1658" style="position:absolute;left:371;top:10476;width:108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BÜTÇE GİDERLERİ.</w:t>
                      </w:r>
                    </w:p>
                  </w:txbxContent>
                </v:textbox>
              </v:rect>
              <v:rect id="_x0000_s1659" style="position:absolute;left:9139;top:10476;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22</w:t>
                      </w:r>
                    </w:p>
                  </w:txbxContent>
                </v:textbox>
              </v:rect>
              <v:rect id="_x0000_s1660" style="position:absolute;left:357;top:10685;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01-</w:t>
                      </w:r>
                    </w:p>
                  </w:txbxContent>
                </v:textbox>
              </v:rect>
              <v:rect id="_x0000_s1661" style="position:absolute;left:609;top:10685;width:102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Personel Giderleri.</w:t>
                      </w:r>
                    </w:p>
                  </w:txbxContent>
                </v:textbox>
              </v:rect>
              <v:rect id="_x0000_s1662" style="position:absolute;left:9139;top:10685;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22</w:t>
                      </w:r>
                    </w:p>
                  </w:txbxContent>
                </v:textbox>
              </v:rect>
              <v:rect id="_x0000_s1663" style="position:absolute;left:357;top:10895;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02-</w:t>
                      </w:r>
                    </w:p>
                  </w:txbxContent>
                </v:textbox>
              </v:rect>
              <v:rect id="_x0000_s1664" style="position:absolute;left:609;top:10895;width:2827;height:185;mso-wrap-style:none" filled="f" stroked="f">
                <v:textbox style="mso-fit-shape-to-text:t" inset="0,0,0,0">
                  <w:txbxContent>
                    <w:p w:rsidR="00066846" w:rsidRDefault="00066846" w:rsidP="00A13B61">
                      <w:proofErr w:type="gramStart"/>
                      <w:r>
                        <w:rPr>
                          <w:rFonts w:ascii="Arial Narrow" w:hAnsi="Arial Narrow" w:cs="Arial Narrow"/>
                          <w:b/>
                          <w:bCs/>
                          <w:color w:val="000000"/>
                          <w:sz w:val="14"/>
                          <w:szCs w:val="14"/>
                          <w:lang w:val="en-US"/>
                        </w:rPr>
                        <w:t>Sosyal Güvenlik Kurumlarına Devlet Primi Giderleri.</w:t>
                      </w:r>
                      <w:proofErr w:type="gramEnd"/>
                    </w:p>
                  </w:txbxContent>
                </v:textbox>
              </v:rect>
              <v:rect id="_x0000_s1665" style="position:absolute;left:9139;top:10895;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22</w:t>
                      </w:r>
                    </w:p>
                  </w:txbxContent>
                </v:textbox>
              </v:rect>
              <v:rect id="_x0000_s1666" style="position:absolute;left:357;top:11104;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03-</w:t>
                      </w:r>
                    </w:p>
                  </w:txbxContent>
                </v:textbox>
              </v:rect>
              <v:rect id="_x0000_s1667" style="position:absolute;left:609;top:11104;width:1245;height:185;mso-wrap-style:none" filled="f" stroked="f">
                <v:textbox style="mso-fit-shape-to-text:t" inset="0,0,0,0">
                  <w:txbxContent>
                    <w:p w:rsidR="00066846" w:rsidRDefault="00066846" w:rsidP="00A13B61">
                      <w:proofErr w:type="gramStart"/>
                      <w:r>
                        <w:rPr>
                          <w:rFonts w:ascii="Arial Narrow" w:hAnsi="Arial Narrow" w:cs="Arial Narrow"/>
                          <w:b/>
                          <w:bCs/>
                          <w:color w:val="000000"/>
                          <w:sz w:val="14"/>
                          <w:szCs w:val="14"/>
                          <w:lang w:val="en-US"/>
                        </w:rPr>
                        <w:t>Mal ve Hizmet Alımları.</w:t>
                      </w:r>
                      <w:proofErr w:type="gramEnd"/>
                    </w:p>
                  </w:txbxContent>
                </v:textbox>
              </v:rect>
              <v:rect id="_x0000_s1668" style="position:absolute;left:9139;top:11104;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22</w:t>
                      </w:r>
                    </w:p>
                  </w:txbxContent>
                </v:textbox>
              </v:rect>
              <v:rect id="_x0000_s1669" style="position:absolute;left:357;top:11313;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04-</w:t>
                      </w:r>
                    </w:p>
                  </w:txbxContent>
                </v:textbox>
              </v:rect>
              <v:rect id="_x0000_s1670" style="position:absolute;left:609;top:11313;width:760;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Faiz Giderleri.</w:t>
                      </w:r>
                    </w:p>
                  </w:txbxContent>
                </v:textbox>
              </v:rect>
              <v:rect id="_x0000_s1671" style="position:absolute;left:9139;top:11313;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23</w:t>
                      </w:r>
                    </w:p>
                  </w:txbxContent>
                </v:textbox>
              </v:rect>
              <v:rect id="_x0000_s1672" style="position:absolute;left:357;top:11523;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05-</w:t>
                      </w:r>
                    </w:p>
                  </w:txbxContent>
                </v:textbox>
              </v:rect>
              <v:rect id="_x0000_s1673" style="position:absolute;left:609;top:11523;width:85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Cari Transferler</w:t>
                      </w:r>
                    </w:p>
                  </w:txbxContent>
                </v:textbox>
              </v:rect>
              <v:rect id="_x0000_s1674" style="position:absolute;left:9139;top:11523;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23</w:t>
                      </w:r>
                    </w:p>
                  </w:txbxContent>
                </v:textbox>
              </v:rect>
              <v:rect id="_x0000_s1675" style="position:absolute;left:357;top:11732;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06-</w:t>
                      </w:r>
                    </w:p>
                  </w:txbxContent>
                </v:textbox>
              </v:rect>
              <v:rect id="_x0000_s1676" style="position:absolute;left:609;top:11732;width:101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Sermaye Giderleri.</w:t>
                      </w:r>
                    </w:p>
                  </w:txbxContent>
                </v:textbox>
              </v:rect>
              <v:rect id="_x0000_s1677" style="position:absolute;left:9139;top:11732;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23</w:t>
                      </w:r>
                    </w:p>
                  </w:txbxContent>
                </v:textbox>
              </v:rect>
              <v:rect id="_x0000_s1678" style="position:absolute;left:357;top:11941;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07-</w:t>
                      </w:r>
                    </w:p>
                  </w:txbxContent>
                </v:textbox>
              </v:rect>
              <v:rect id="_x0000_s1679" style="position:absolute;left:609;top:11941;width:117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Sermaye Transferleri.</w:t>
                      </w:r>
                    </w:p>
                  </w:txbxContent>
                </v:textbox>
              </v:rect>
              <v:rect id="_x0000_s1680" style="position:absolute;left:9139;top:11941;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23</w:t>
                      </w:r>
                    </w:p>
                  </w:txbxContent>
                </v:textbox>
              </v:rect>
              <v:rect id="_x0000_s1681" style="position:absolute;left:357;top:12150;width:166;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09-</w:t>
                      </w:r>
                    </w:p>
                  </w:txbxContent>
                </v:textbox>
              </v:rect>
              <v:rect id="_x0000_s1682" style="position:absolute;left:609;top:12150;width:932;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Yedek Ödenekler</w:t>
                      </w:r>
                    </w:p>
                  </w:txbxContent>
                </v:textbox>
              </v:rect>
              <v:rect id="_x0000_s1683" style="position:absolute;left:9139;top:12150;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23</w:t>
                      </w:r>
                    </w:p>
                  </w:txbxContent>
                </v:textbox>
              </v:rect>
              <v:rect id="_x0000_s1684" style="position:absolute;left:45;top:12360;width:11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V-</w:t>
                      </w:r>
                    </w:p>
                  </w:txbxContent>
                </v:textbox>
              </v:rect>
              <v:rect id="_x0000_s1685" style="position:absolute;left:9139;top:12360;width:128;height:185;mso-wrap-style:none" filled="f" stroked="f">
                <v:textbox style="mso-fit-shape-to-text:t" inset="0,0,0,0">
                  <w:txbxContent>
                    <w:p w:rsidR="00066846" w:rsidRDefault="00066846" w:rsidP="00A13B61">
                      <w:r>
                        <w:rPr>
                          <w:rFonts w:ascii="Arial Narrow" w:hAnsi="Arial Narrow" w:cs="Arial Narrow"/>
                          <w:color w:val="000000"/>
                          <w:sz w:val="14"/>
                          <w:szCs w:val="14"/>
                          <w:lang w:val="en-US"/>
                        </w:rPr>
                        <w:t>23</w:t>
                      </w:r>
                    </w:p>
                  </w:txbxContent>
                </v:textbox>
              </v:rect>
              <v:rect id="_x0000_s1686" style="position:absolute;left:371;top:419;width:2794;height:185;mso-wrap-style:none" filled="f" stroked="f">
                <v:textbox style="mso-fit-shape-to-text:t" inset="0,0,0,0">
                  <w:txbxContent>
                    <w:p w:rsidR="00066846" w:rsidRDefault="00066846" w:rsidP="00A13B61">
                      <w:r>
                        <w:rPr>
                          <w:rFonts w:ascii="Arial Narrow" w:hAnsi="Arial Narrow" w:cs="Arial Narrow"/>
                          <w:b/>
                          <w:color w:val="000000"/>
                          <w:sz w:val="14"/>
                          <w:szCs w:val="14"/>
                          <w:lang w:val="en-US"/>
                        </w:rPr>
                        <w:t>2022 - 2023</w:t>
                      </w:r>
                      <w:r>
                        <w:rPr>
                          <w:rFonts w:ascii="Arial Narrow" w:hAnsi="Arial Narrow" w:cs="Arial Narrow"/>
                          <w:color w:val="000000"/>
                          <w:sz w:val="14"/>
                          <w:szCs w:val="14"/>
                          <w:lang w:val="en-US"/>
                        </w:rPr>
                        <w:t xml:space="preserve"> </w:t>
                      </w:r>
                      <w:r>
                        <w:rPr>
                          <w:rFonts w:ascii="Arial Narrow" w:hAnsi="Arial Narrow" w:cs="Arial Narrow"/>
                          <w:b/>
                          <w:bCs/>
                          <w:color w:val="000000"/>
                          <w:sz w:val="14"/>
                          <w:szCs w:val="14"/>
                          <w:lang w:val="en-US"/>
                        </w:rPr>
                        <w:t>YILLARI BÜTÇE BAŞLANGIÇ ÖDENEĞİ</w:t>
                      </w:r>
                    </w:p>
                  </w:txbxContent>
                </v:textbox>
              </v:rect>
              <v:rect id="_x0000_s1687" style="position:absolute;left:371;top:2302;width:1085;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BÜTÇE GİDERLERİ.</w:t>
                      </w:r>
                    </w:p>
                  </w:txbxContent>
                </v:textbox>
              </v:rect>
              <v:rect id="_x0000_s1688" style="position:absolute;left:371;top:9836;width:689;height:185;mso-wrap-style:none" filled="f" stroked="f">
                <v:textbox style="mso-fit-shape-to-text:t" inset="0,0,0,0">
                  <w:txbxContent>
                    <w:p w:rsidR="00066846" w:rsidRDefault="00066846" w:rsidP="00A13B61">
                      <w:r>
                        <w:rPr>
                          <w:rFonts w:ascii="Arial Narrow" w:hAnsi="Arial Narrow" w:cs="Arial Narrow"/>
                          <w:b/>
                          <w:bCs/>
                          <w:color w:val="000000"/>
                          <w:sz w:val="14"/>
                          <w:szCs w:val="14"/>
                          <w:lang w:val="en-US"/>
                        </w:rPr>
                        <w:t>FİNANSMAN</w:t>
                      </w:r>
                    </w:p>
                  </w:txbxContent>
                </v:textbox>
              </v:rect>
              <v:rect id="_x0000_s1689" style="position:absolute;left:371;top:12347;width:4906;height:185;mso-wrap-style:none" filled="f" stroked="f">
                <v:textbox style="mso-fit-shape-to-text:t" inset="0,0,0,0">
                  <w:txbxContent>
                    <w:p w:rsidR="00066846" w:rsidRDefault="00066846" w:rsidP="00A13B61">
                      <w:pPr>
                        <w:ind w:right="-5124"/>
                      </w:pPr>
                      <w:r>
                        <w:rPr>
                          <w:rFonts w:ascii="Arial Narrow" w:hAnsi="Arial Narrow" w:cs="Arial Narrow"/>
                          <w:b/>
                          <w:bCs/>
                          <w:color w:val="000000"/>
                          <w:sz w:val="14"/>
                          <w:szCs w:val="14"/>
                          <w:lang w:val="en-US"/>
                        </w:rPr>
                        <w:t xml:space="preserve">TEMMUZ - ARALIK 2023 DÖNEMİNDE YÜRÜTÜLECEK FAALİYETLER                                 </w:t>
                      </w:r>
                      <w:r w:rsidR="00212ED9">
                        <w:rPr>
                          <w:rFonts w:ascii="Arial Narrow" w:hAnsi="Arial Narrow" w:cs="Arial Narrow"/>
                          <w:b/>
                          <w:bCs/>
                          <w:color w:val="000000"/>
                          <w:sz w:val="14"/>
                          <w:szCs w:val="14"/>
                          <w:lang w:val="en-US"/>
                        </w:rPr>
                        <w:t>R</w:t>
                      </w:r>
                    </w:p>
                  </w:txbxContent>
                </v:textbox>
              </v:rect>
              <v:rect id="_x0000_s1690" style="position:absolute;left:4057;top:-25;width:1026;height:281;mso-wrap-style:none" filled="f" stroked="f">
                <v:textbox style="mso-fit-shape-to-text:t" inset="0,0,0,0">
                  <w:txbxContent>
                    <w:p w:rsidR="00066846" w:rsidRDefault="00066846" w:rsidP="00A13B61">
                      <w:r>
                        <w:rPr>
                          <w:rFonts w:ascii="Calibri" w:hAnsi="Calibri" w:cs="Calibri"/>
                          <w:b/>
                          <w:bCs/>
                          <w:color w:val="000000"/>
                          <w:sz w:val="20"/>
                          <w:szCs w:val="20"/>
                          <w:lang w:val="en-US"/>
                        </w:rPr>
                        <w:t>İÇİNDEKİLER</w:t>
                      </w:r>
                    </w:p>
                  </w:txbxContent>
                </v:textbox>
              </v:rect>
              <v:line id="_x0000_s1691" style="position:absolute" from="327,0" to="328,12" strokecolor="#d0d7e5" strokeweight="0"/>
              <v:rect id="_x0000_s1692" style="position:absolute;left:327;width:15;height:12" fillcolor="#d0d7e5" stroked="f"/>
              <v:line id="_x0000_s1693" style="position:absolute" from="565,0" to="566,12" strokecolor="#d0d7e5" strokeweight="0"/>
              <v:rect id="_x0000_s1694" style="position:absolute;left:565;width:15;height:12" fillcolor="#d0d7e5" stroked="f"/>
            </v:group>
            <v:line id="_x0000_s1695" style="position:absolute" from="8871,0" to="8872,12" strokecolor="#d0d7e5" strokeweight="0"/>
            <v:rect id="_x0000_s1696" style="position:absolute;left:8871;width:15;height:12" fillcolor="#d0d7e5" stroked="f"/>
            <v:line id="_x0000_s1697" style="position:absolute" from="565,222" to="566,431" strokecolor="#d0d7e5" strokeweight="0"/>
            <v:rect id="_x0000_s1698" style="position:absolute;left:565;top:222;width:15;height:209" fillcolor="#d0d7e5" stroked="f"/>
            <v:line id="_x0000_s1699" style="position:absolute" from="565,640" to="566,1059" strokecolor="#d0d7e5" strokeweight="0"/>
            <v:rect id="_x0000_s1700" style="position:absolute;left:565;top:640;width:15;height:419" fillcolor="#d0d7e5" stroked="f"/>
            <v:line id="_x0000_s1701" style="position:absolute" from="565,1268" to="566,2314" strokecolor="#d0d7e5" strokeweight="0"/>
            <v:rect id="_x0000_s1702" style="position:absolute;left:565;top:1268;width:15;height:1046" fillcolor="#d0d7e5" stroked="f"/>
            <v:line id="_x0000_s1703" style="position:absolute" from="565,2524" to="566,6918" strokecolor="#d0d7e5" strokeweight="0"/>
            <v:rect id="_x0000_s1704" style="position:absolute;left:565;top:2524;width:15;height:4394" fillcolor="#d0d7e5" stroked="f"/>
            <v:line id="_x0000_s1705" style="position:absolute" from="565,7128" to="566,9848" strokecolor="#d0d7e5" strokeweight="0"/>
            <v:rect id="_x0000_s1706" style="position:absolute;left:565;top:7128;width:15;height:2720" fillcolor="#d0d7e5" stroked="f"/>
            <v:line id="_x0000_s1707" style="position:absolute" from="565,10685" to="566,12360" strokecolor="#d0d7e5" strokeweight="0"/>
            <v:rect id="_x0000_s1708" style="position:absolute;left:565;top:10685;width:15;height:1675" fillcolor="#d0d7e5" stroked="f"/>
            <v:line id="_x0000_s1709" style="position:absolute" from="0,0" to="1,12569" strokecolor="#d0d7e5" strokeweight="0"/>
            <v:rect id="_x0000_s1710" style="position:absolute;width:15;height:12581" fillcolor="#d0d7e5" stroked="f"/>
            <v:line id="_x0000_s1711" style="position:absolute" from="327,222" to="328,12569" strokecolor="#d0d7e5" strokeweight="0"/>
            <v:rect id="_x0000_s1712" style="position:absolute;left:327;top:222;width:15;height:12359" fillcolor="#d0d7e5" stroked="f"/>
            <v:line id="_x0000_s1713" style="position:absolute" from="565,12569" to="566,12570" strokecolor="#d0d7e5" strokeweight="0"/>
            <v:rect id="_x0000_s1714" style="position:absolute;left:565;top:12569;width:15;height:12" fillcolor="#d0d7e5" stroked="f"/>
            <v:line id="_x0000_s1715" style="position:absolute" from="8871,222" to="8872,12569" strokecolor="#d0d7e5" strokeweight="0"/>
            <v:rect id="_x0000_s1716" style="position:absolute;left:8871;top:222;width:15;height:12359" fillcolor="#d0d7e5" stroked="f"/>
            <v:line id="_x0000_s1717" style="position:absolute" from="9317,0" to="9318,12569" strokecolor="#d0d7e5" strokeweight="0"/>
            <v:rect id="_x0000_s1718" style="position:absolute;left:9317;width:15;height:12581" fillcolor="#d0d7e5" stroked="f"/>
            <v:line id="_x0000_s1719" style="position:absolute" from="0,0" to="9332,1" strokecolor="#d0d7e5" strokeweight="0"/>
            <v:rect id="_x0000_s1720" style="position:absolute;width:9347;height:12" fillcolor="#d0d7e5" stroked="f"/>
            <v:line id="_x0000_s1721" style="position:absolute" from="0,209" to="9332,210" strokecolor="#d0d7e5" strokeweight="0"/>
            <v:rect id="_x0000_s1722" style="position:absolute;top:209;width:9347;height:13" fillcolor="#d0d7e5" stroked="f"/>
            <v:line id="_x0000_s1723" style="position:absolute" from="0,419" to="9332,420" strokecolor="#d0d7e5" strokeweight="0"/>
            <v:rect id="_x0000_s1724" style="position:absolute;top:419;width:9347;height:12" fillcolor="#d0d7e5" stroked="f"/>
            <v:line id="_x0000_s1725" style="position:absolute" from="0,628" to="9332,629" strokecolor="#d0d7e5" strokeweight="0"/>
            <v:rect id="_x0000_s1726" style="position:absolute;top:628;width:9347;height:12" fillcolor="#d0d7e5" stroked="f"/>
            <v:line id="_x0000_s1727" style="position:absolute" from="0,837" to="9332,838" strokecolor="#d0d7e5" strokeweight="0"/>
            <v:rect id="_x0000_s1728" style="position:absolute;top:837;width:9347;height:12" fillcolor="#d0d7e5" stroked="f"/>
            <v:line id="_x0000_s1729" style="position:absolute" from="0,1046" to="9332,1047" strokecolor="#d0d7e5" strokeweight="0"/>
            <v:rect id="_x0000_s1730" style="position:absolute;top:1046;width:9347;height:13" fillcolor="#d0d7e5" stroked="f"/>
            <v:line id="_x0000_s1731" style="position:absolute" from="0,1256" to="9332,1257" strokecolor="#d0d7e5" strokeweight="0"/>
            <v:rect id="_x0000_s1732" style="position:absolute;top:1256;width:9347;height:12" fillcolor="#d0d7e5" stroked="f"/>
            <v:line id="_x0000_s1733" style="position:absolute" from="0,1465" to="9332,1466" strokecolor="#d0d7e5" strokeweight="0"/>
            <v:rect id="_x0000_s1734" style="position:absolute;top:1465;width:9347;height:12" fillcolor="#d0d7e5" stroked="f"/>
            <v:line id="_x0000_s1735" style="position:absolute" from="0,1674" to="9332,1675" strokecolor="#d0d7e5" strokeweight="0"/>
            <v:rect id="_x0000_s1736" style="position:absolute;top:1674;width:9347;height:13" fillcolor="#d0d7e5" stroked="f"/>
            <v:line id="_x0000_s1737" style="position:absolute" from="0,1883" to="9332,1884" strokecolor="#d0d7e5" strokeweight="0"/>
            <v:rect id="_x0000_s1738" style="position:absolute;top:1883;width:9347;height:13" fillcolor="#d0d7e5" stroked="f"/>
            <v:line id="_x0000_s1739" style="position:absolute" from="0,2093" to="9332,2094" strokecolor="#d0d7e5" strokeweight="0"/>
            <v:rect id="_x0000_s1740" style="position:absolute;top:2093;width:9347;height:12" fillcolor="#d0d7e5" stroked="f"/>
            <v:line id="_x0000_s1741" style="position:absolute" from="0,2302" to="9332,2303" strokecolor="#d0d7e5" strokeweight="0"/>
            <v:rect id="_x0000_s1742" style="position:absolute;top:2302;width:9347;height:12" fillcolor="#d0d7e5" stroked="f"/>
            <v:line id="_x0000_s1743" style="position:absolute" from="0,2511" to="9332,2512" strokecolor="#d0d7e5" strokeweight="0"/>
            <v:rect id="_x0000_s1744" style="position:absolute;top:2511;width:9347;height:13" fillcolor="#d0d7e5" stroked="f"/>
            <v:line id="_x0000_s1745" style="position:absolute" from="0,2721" to="9332,2722" strokecolor="#d0d7e5" strokeweight="0"/>
            <v:rect id="_x0000_s1746" style="position:absolute;top:2721;width:9347;height:12" fillcolor="#d0d7e5" stroked="f"/>
            <v:line id="_x0000_s1747" style="position:absolute" from="0,2930" to="9332,2931" strokecolor="#d0d7e5" strokeweight="0"/>
            <v:rect id="_x0000_s1748" style="position:absolute;top:2930;width:9347;height:12" fillcolor="#d0d7e5" stroked="f"/>
            <v:line id="_x0000_s1749" style="position:absolute" from="0,3139" to="9332,3140" strokecolor="#d0d7e5" strokeweight="0"/>
            <v:rect id="_x0000_s1750" style="position:absolute;top:3139;width:9347;height:12" fillcolor="#d0d7e5" stroked="f"/>
            <v:line id="_x0000_s1751" style="position:absolute" from="0,3348" to="9332,3349" strokecolor="#d0d7e5" strokeweight="0"/>
            <v:rect id="_x0000_s1752" style="position:absolute;top:3348;width:9347;height:13" fillcolor="#d0d7e5" stroked="f"/>
            <v:line id="_x0000_s1753" style="position:absolute" from="0,3558" to="9332,3559" strokecolor="#d0d7e5" strokeweight="0"/>
            <v:rect id="_x0000_s1754" style="position:absolute;top:3558;width:9347;height:12" fillcolor="#d0d7e5" stroked="f"/>
            <v:line id="_x0000_s1755" style="position:absolute" from="0,3767" to="9332,3768" strokecolor="#d0d7e5" strokeweight="0"/>
            <v:rect id="_x0000_s1756" style="position:absolute;top:3767;width:9347;height:12" fillcolor="#d0d7e5" stroked="f"/>
            <v:line id="_x0000_s1757" style="position:absolute" from="0,3976" to="9332,3977" strokecolor="#d0d7e5" strokeweight="0"/>
            <v:rect id="_x0000_s1758" style="position:absolute;top:3976;width:9347;height:13" fillcolor="#d0d7e5" stroked="f"/>
            <v:line id="_x0000_s1759" style="position:absolute" from="0,4186" to="9332,4187" strokecolor="#d0d7e5" strokeweight="0"/>
            <v:rect id="_x0000_s1760" style="position:absolute;top:4186;width:9347;height:12" fillcolor="#d0d7e5" stroked="f"/>
            <v:line id="_x0000_s1761" style="position:absolute" from="0,4395" to="9332,4396" strokecolor="#d0d7e5" strokeweight="0"/>
            <v:rect id="_x0000_s1762" style="position:absolute;top:4395;width:9347;height:12" fillcolor="#d0d7e5" stroked="f"/>
            <v:line id="_x0000_s1763" style="position:absolute" from="0,4604" to="9332,4605" strokecolor="#d0d7e5" strokeweight="0"/>
            <v:rect id="_x0000_s1764" style="position:absolute;top:4604;width:9347;height:12" fillcolor="#d0d7e5" stroked="f"/>
            <v:line id="_x0000_s1765" style="position:absolute" from="0,4813" to="9332,4814" strokecolor="#d0d7e5" strokeweight="0"/>
            <v:rect id="_x0000_s1766" style="position:absolute;top:4813;width:9347;height:13" fillcolor="#d0d7e5" stroked="f"/>
            <v:line id="_x0000_s1767" style="position:absolute" from="0,5023" to="9332,5024" strokecolor="#d0d7e5" strokeweight="0"/>
            <v:rect id="_x0000_s1768" style="position:absolute;top:5023;width:9347;height:12" fillcolor="#d0d7e5" stroked="f"/>
            <v:line id="_x0000_s1769" style="position:absolute" from="0,5232" to="9332,5233" strokecolor="#d0d7e5" strokeweight="0"/>
            <v:rect id="_x0000_s1770" style="position:absolute;top:5232;width:9347;height:12" fillcolor="#d0d7e5" stroked="f"/>
            <v:line id="_x0000_s1771" style="position:absolute" from="0,5441" to="9332,5442" strokecolor="#d0d7e5" strokeweight="0"/>
            <v:rect id="_x0000_s1772" style="position:absolute;top:5441;width:9347;height:13" fillcolor="#d0d7e5" stroked="f"/>
            <v:line id="_x0000_s1773" style="position:absolute" from="0,5650" to="9332,5651" strokecolor="#d0d7e5" strokeweight="0"/>
            <v:rect id="_x0000_s1774" style="position:absolute;top:5650;width:9347;height:13" fillcolor="#d0d7e5" stroked="f"/>
            <v:line id="_x0000_s1775" style="position:absolute" from="0,5860" to="9332,5861" strokecolor="#d0d7e5" strokeweight="0"/>
            <v:rect id="_x0000_s1776" style="position:absolute;top:5860;width:9347;height:12" fillcolor="#d0d7e5" stroked="f"/>
            <v:line id="_x0000_s1777" style="position:absolute" from="0,6069" to="9332,6070" strokecolor="#d0d7e5" strokeweight="0"/>
            <v:rect id="_x0000_s1778" style="position:absolute;top:6069;width:9347;height:12" fillcolor="#d0d7e5" stroked="f"/>
            <v:line id="_x0000_s1779" style="position:absolute" from="0,6278" to="9332,6279" strokecolor="#d0d7e5" strokeweight="0"/>
            <v:rect id="_x0000_s1780" style="position:absolute;top:6278;width:9347;height:13" fillcolor="#d0d7e5" stroked="f"/>
            <v:line id="_x0000_s1781" style="position:absolute" from="0,6488" to="9332,6489" strokecolor="#d0d7e5" strokeweight="0"/>
            <v:rect id="_x0000_s1782" style="position:absolute;top:6488;width:9347;height:12" fillcolor="#d0d7e5" stroked="f"/>
            <v:line id="_x0000_s1783" style="position:absolute" from="0,6697" to="9332,6698" strokecolor="#d0d7e5" strokeweight="0"/>
            <v:rect id="_x0000_s1784" style="position:absolute;top:6697;width:9347;height:12" fillcolor="#d0d7e5" stroked="f"/>
            <v:line id="_x0000_s1785" style="position:absolute" from="0,6906" to="9332,6907" strokecolor="#d0d7e5" strokeweight="0"/>
            <v:rect id="_x0000_s1786" style="position:absolute;top:6906;width:9347;height:12" fillcolor="#d0d7e5" stroked="f"/>
            <v:line id="_x0000_s1787" style="position:absolute" from="0,7115" to="9332,7116" strokecolor="#d0d7e5" strokeweight="0"/>
            <v:rect id="_x0000_s1788" style="position:absolute;top:7115;width:9347;height:13" fillcolor="#d0d7e5" stroked="f"/>
            <v:line id="_x0000_s1789" style="position:absolute" from="0,7325" to="9332,7326" strokecolor="#d0d7e5" strokeweight="0"/>
            <v:rect id="_x0000_s1790" style="position:absolute;top:7325;width:9347;height:12" fillcolor="#d0d7e5" stroked="f"/>
            <v:line id="_x0000_s1791" style="position:absolute" from="0,7534" to="9332,7535" strokecolor="#d0d7e5" strokeweight="0"/>
            <v:rect id="_x0000_s1792" style="position:absolute;top:7534;width:9347;height:12" fillcolor="#d0d7e5" stroked="f"/>
            <v:line id="_x0000_s1793" style="position:absolute" from="0,7743" to="9332,7744" strokecolor="#d0d7e5" strokeweight="0"/>
            <v:rect id="_x0000_s1794" style="position:absolute;top:7743;width:9347;height:13" fillcolor="#d0d7e5" stroked="f"/>
            <v:line id="_x0000_s1795" style="position:absolute" from="0,7953" to="9332,7954" strokecolor="#d0d7e5" strokeweight="0"/>
            <v:rect id="_x0000_s1796" style="position:absolute;top:7953;width:9347;height:12" fillcolor="#d0d7e5" stroked="f"/>
            <v:line id="_x0000_s1797" style="position:absolute" from="0,8162" to="9332,8163" strokecolor="#d0d7e5" strokeweight="0"/>
            <v:rect id="_x0000_s1798" style="position:absolute;top:8162;width:9347;height:12" fillcolor="#d0d7e5" stroked="f"/>
            <v:line id="_x0000_s1799" style="position:absolute" from="0,8371" to="9332,8372" strokecolor="#d0d7e5" strokeweight="0"/>
            <v:rect id="_x0000_s1800" style="position:absolute;top:8371;width:9347;height:12" fillcolor="#d0d7e5" stroked="f"/>
            <v:line id="_x0000_s1801" style="position:absolute" from="0,8580" to="9332,8581" strokecolor="#d0d7e5" strokeweight="0"/>
            <v:rect id="_x0000_s1802" style="position:absolute;top:8580;width:9347;height:13" fillcolor="#d0d7e5" stroked="f"/>
            <v:line id="_x0000_s1803" style="position:absolute" from="0,8790" to="9332,8791" strokecolor="#d0d7e5" strokeweight="0"/>
            <v:rect id="_x0000_s1804" style="position:absolute;top:8790;width:9347;height:12" fillcolor="#d0d7e5" stroked="f"/>
            <v:line id="_x0000_s1805" style="position:absolute" from="0,8999" to="9332,9000" strokecolor="#d0d7e5" strokeweight="0"/>
            <v:rect id="_x0000_s1806" style="position:absolute;top:8999;width:9347;height:12" fillcolor="#d0d7e5" stroked="f"/>
            <v:line id="_x0000_s1807" style="position:absolute" from="0,9208" to="9332,9209" strokecolor="#d0d7e5" strokeweight="0"/>
            <v:rect id="_x0000_s1808" style="position:absolute;top:9208;width:9347;height:13" fillcolor="#d0d7e5" stroked="f"/>
            <v:line id="_x0000_s1809" style="position:absolute" from="0,9417" to="9332,9418" strokecolor="#d0d7e5" strokeweight="0"/>
            <v:rect id="_x0000_s1810" style="position:absolute;top:9417;width:9347;height:13" fillcolor="#d0d7e5" stroked="f"/>
            <v:line id="_x0000_s1811" style="position:absolute" from="0,9627" to="9332,9628" strokecolor="#d0d7e5" strokeweight="0"/>
            <v:rect id="_x0000_s1812" style="position:absolute;top:9627;width:9347;height:12" fillcolor="#d0d7e5" stroked="f"/>
            <v:line id="_x0000_s1813" style="position:absolute" from="0,9836" to="9332,9837" strokecolor="#d0d7e5" strokeweight="0"/>
            <v:rect id="_x0000_s1814" style="position:absolute;top:9836;width:9347;height:12" fillcolor="#d0d7e5" stroked="f"/>
            <v:line id="_x0000_s1815" style="position:absolute" from="0,10045" to="9332,10046" strokecolor="#d0d7e5" strokeweight="0"/>
            <v:rect id="_x0000_s1816" style="position:absolute;top:10045;width:9347;height:13" fillcolor="#d0d7e5" stroked="f"/>
            <v:line id="_x0000_s1817" style="position:absolute" from="0,10255" to="9332,10256" strokecolor="#d0d7e5" strokeweight="0"/>
            <v:rect id="_x0000_s1818" style="position:absolute;top:10255;width:9347;height:12" fillcolor="#d0d7e5" stroked="f"/>
            <v:line id="_x0000_s1819" style="position:absolute" from="0,10464" to="9332,10465" strokecolor="#d0d7e5" strokeweight="0"/>
            <v:rect id="_x0000_s1820" style="position:absolute;top:10464;width:9347;height:12" fillcolor="#d0d7e5" stroked="f"/>
            <v:line id="_x0000_s1821" style="position:absolute" from="0,10673" to="9332,10674" strokecolor="#d0d7e5" strokeweight="0"/>
            <v:rect id="_x0000_s1822" style="position:absolute;top:10673;width:9347;height:12" fillcolor="#d0d7e5" stroked="f"/>
            <v:line id="_x0000_s1823" style="position:absolute" from="0,10882" to="9332,10883" strokecolor="#d0d7e5" strokeweight="0"/>
            <v:rect id="_x0000_s1824" style="position:absolute;top:10882;width:9347;height:13" fillcolor="#d0d7e5" stroked="f"/>
            <v:line id="_x0000_s1825" style="position:absolute" from="0,11092" to="9332,11093" strokecolor="#d0d7e5" strokeweight="0"/>
            <v:rect id="_x0000_s1826" style="position:absolute;top:11092;width:9347;height:12" fillcolor="#d0d7e5" stroked="f"/>
            <v:line id="_x0000_s1827" style="position:absolute" from="0,11301" to="9332,11302" strokecolor="#d0d7e5" strokeweight="0"/>
            <v:rect id="_x0000_s1828" style="position:absolute;top:11301;width:9347;height:12" fillcolor="#d0d7e5" stroked="f"/>
            <v:line id="_x0000_s1829" style="position:absolute" from="0,11510" to="9332,11511" strokecolor="#d0d7e5" strokeweight="0"/>
            <v:rect id="_x0000_s1830" style="position:absolute;top:11510;width:9347;height:13" fillcolor="#d0d7e5" stroked="f"/>
            <v:line id="_x0000_s1831" style="position:absolute" from="0,11720" to="9332,11721" strokecolor="#d0d7e5" strokeweight="0"/>
            <v:rect id="_x0000_s1832" style="position:absolute;top:11720;width:9347;height:12" fillcolor="#d0d7e5" stroked="f"/>
            <v:line id="_x0000_s1833" style="position:absolute" from="0,11929" to="9332,11930" strokecolor="#d0d7e5" strokeweight="0"/>
            <v:rect id="_x0000_s1834" style="position:absolute;top:11929;width:9347;height:12" fillcolor="#d0d7e5" stroked="f"/>
            <v:line id="_x0000_s1835" style="position:absolute" from="0,12138" to="9332,12139" strokecolor="#d0d7e5" strokeweight="0"/>
            <v:rect id="_x0000_s1836" style="position:absolute;top:12138;width:9347;height:12" fillcolor="#d0d7e5" stroked="f"/>
            <v:line id="_x0000_s1837" style="position:absolute" from="0,12347" to="9332,12348" strokecolor="#d0d7e5" strokeweight="0"/>
            <v:rect id="_x0000_s1838" style="position:absolute;top:12347;width:9347;height:13" fillcolor="#d0d7e5" stroked="f"/>
            <v:line id="_x0000_s1839" style="position:absolute" from="0,12557" to="9332,12558" strokecolor="#d0d7e5" strokeweight="0"/>
            <v:rect id="_x0000_s1840" style="position:absolute;top:12557;width:9347;height:12" fillcolor="#d0d7e5" stroked="f"/>
            <w10:wrap type="none"/>
            <w10:anchorlock/>
          </v:group>
        </w:pict>
      </w:r>
    </w:p>
    <w:p w:rsidR="00791D18" w:rsidRPr="00D6485C" w:rsidRDefault="00791D18" w:rsidP="00791D18">
      <w:pPr>
        <w:jc w:val="center"/>
        <w:rPr>
          <w:b/>
          <w:color w:val="FF0000"/>
          <w:sz w:val="22"/>
        </w:rPr>
      </w:pPr>
    </w:p>
    <w:p w:rsidR="00294FC6" w:rsidRPr="00D6485C" w:rsidRDefault="00294FC6" w:rsidP="00791D18">
      <w:pPr>
        <w:jc w:val="center"/>
        <w:rPr>
          <w:b/>
          <w:color w:val="FF0000"/>
          <w:sz w:val="22"/>
        </w:rPr>
      </w:pPr>
    </w:p>
    <w:p w:rsidR="00E066A9" w:rsidRPr="00F17646" w:rsidRDefault="003B3FEC" w:rsidP="00E066A9">
      <w:pPr>
        <w:jc w:val="left"/>
        <w:rPr>
          <w:rFonts w:eastAsia="Arial Unicode MS"/>
          <w:b/>
          <w:i/>
          <w:color w:val="003E75" w:themeColor="background2" w:themeShade="40"/>
          <w:sz w:val="44"/>
          <w:szCs w:val="44"/>
        </w:rPr>
      </w:pPr>
      <w:r w:rsidRPr="00F17646">
        <w:rPr>
          <w:rFonts w:eastAsia="Arial Unicode MS"/>
          <w:b/>
          <w:i/>
          <w:color w:val="003E75" w:themeColor="background2" w:themeShade="40"/>
          <w:sz w:val="44"/>
          <w:szCs w:val="44"/>
        </w:rPr>
        <w:lastRenderedPageBreak/>
        <w:t xml:space="preserve">TAKDİM </w:t>
      </w:r>
    </w:p>
    <w:p w:rsidR="00791D18" w:rsidRDefault="00E066A9" w:rsidP="00E066A9">
      <w:pPr>
        <w:jc w:val="right"/>
        <w:rPr>
          <w:rFonts w:eastAsia="Arial Unicode MS"/>
        </w:rPr>
      </w:pPr>
      <w:r w:rsidRPr="00E066A9">
        <w:rPr>
          <w:rFonts w:eastAsia="Arial Unicode MS"/>
          <w:b/>
          <w:i/>
          <w:noProof/>
          <w:color w:val="4E5B6F" w:themeColor="text2"/>
          <w:sz w:val="44"/>
          <w:szCs w:val="44"/>
          <w:lang w:eastAsia="tr-TR"/>
        </w:rPr>
        <w:drawing>
          <wp:inline distT="0" distB="0" distL="0" distR="0">
            <wp:extent cx="5602029" cy="2899144"/>
            <wp:effectExtent l="19050" t="0" r="0" b="0"/>
            <wp:docPr id="6" name="Resim 22" descr="C:\Users\Lenovo\Desktop\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800x450.png"/>
                    <pic:cNvPicPr>
                      <a:picLocks noChangeAspect="1" noChangeArrowheads="1"/>
                    </pic:cNvPicPr>
                  </pic:nvPicPr>
                  <pic:blipFill>
                    <a:blip r:embed="rId9" cstate="print"/>
                    <a:srcRect/>
                    <a:stretch>
                      <a:fillRect/>
                    </a:stretch>
                  </pic:blipFill>
                  <pic:spPr bwMode="auto">
                    <a:xfrm>
                      <a:off x="0" y="0"/>
                      <a:ext cx="5615510" cy="2906121"/>
                    </a:xfrm>
                    <a:prstGeom prst="rect">
                      <a:avLst/>
                    </a:prstGeom>
                    <a:noFill/>
                    <a:ln w="9525">
                      <a:noFill/>
                      <a:miter lim="800000"/>
                      <a:headEnd/>
                      <a:tailEnd/>
                    </a:ln>
                  </pic:spPr>
                </pic:pic>
              </a:graphicData>
            </a:graphic>
          </wp:inline>
        </w:drawing>
      </w:r>
      <w:r w:rsidR="003B3FEC" w:rsidRPr="00E066A9">
        <w:rPr>
          <w:rFonts w:eastAsia="Arial Unicode MS"/>
          <w:b/>
          <w:i/>
          <w:color w:val="4E5B6F" w:themeColor="text2"/>
          <w:sz w:val="44"/>
          <w:szCs w:val="44"/>
        </w:rPr>
        <w:t xml:space="preserve">  </w:t>
      </w:r>
      <w:r w:rsidR="003B3FEC">
        <w:rPr>
          <w:rFonts w:eastAsia="Arial Unicode MS"/>
        </w:rPr>
        <w:t xml:space="preserve">             </w:t>
      </w:r>
    </w:p>
    <w:p w:rsidR="003B3FEC" w:rsidRPr="00F408D9" w:rsidRDefault="003B3FEC" w:rsidP="003B3FEC">
      <w:pPr>
        <w:ind w:right="-1"/>
        <w:jc w:val="left"/>
        <w:rPr>
          <w:rFonts w:eastAsia="Arial Unicode MS"/>
          <w:b/>
          <w:i/>
          <w:color w:val="EA157A" w:themeColor="accent2"/>
          <w:sz w:val="32"/>
          <w:szCs w:val="32"/>
        </w:rPr>
      </w:pPr>
    </w:p>
    <w:p w:rsidR="0005415B" w:rsidRPr="003B3FEC" w:rsidRDefault="00791D18" w:rsidP="003D69FA">
      <w:pPr>
        <w:widowControl w:val="0"/>
        <w:suppressLineNumbers/>
        <w:ind w:firstLine="567"/>
        <w:rPr>
          <w:rFonts w:eastAsia="Arial Unicode MS"/>
          <w:i/>
          <w:color w:val="000000" w:themeColor="text1"/>
          <w:sz w:val="30"/>
          <w:szCs w:val="30"/>
          <w:lang w:eastAsia="tr-TR"/>
        </w:rPr>
      </w:pPr>
      <w:r w:rsidRPr="00F408D9">
        <w:rPr>
          <w:rFonts w:eastAsia="Arial Unicode MS"/>
          <w:color w:val="FF0000"/>
          <w:sz w:val="32"/>
          <w:szCs w:val="32"/>
          <w:lang w:eastAsia="tr-TR"/>
        </w:rPr>
        <w:tab/>
      </w:r>
      <w:r w:rsidR="0005415B" w:rsidRPr="003B3FEC">
        <w:rPr>
          <w:rFonts w:eastAsia="Arial Unicode MS"/>
          <w:i/>
          <w:color w:val="000000" w:themeColor="text1"/>
          <w:sz w:val="30"/>
          <w:szCs w:val="30"/>
          <w:lang w:eastAsia="tr-TR"/>
        </w:rPr>
        <w:t xml:space="preserve">5018 sayılı Kamu Mali Yönetimi ve Kontrol Kanunu’nun </w:t>
      </w:r>
      <w:r w:rsidR="0005415B" w:rsidRPr="003B3FEC">
        <w:rPr>
          <w:rFonts w:eastAsia="Arial Unicode MS"/>
          <w:i/>
          <w:color w:val="000000" w:themeColor="text1"/>
          <w:sz w:val="30"/>
          <w:szCs w:val="30"/>
        </w:rPr>
        <w:t xml:space="preserve">30. Maddesinin “(Değişik son fıkra: </w:t>
      </w:r>
      <w:proofErr w:type="gramStart"/>
      <w:r w:rsidR="0005415B" w:rsidRPr="003B3FEC">
        <w:rPr>
          <w:rFonts w:eastAsia="Arial Unicode MS"/>
          <w:i/>
          <w:color w:val="000000" w:themeColor="text1"/>
          <w:sz w:val="30"/>
          <w:szCs w:val="30"/>
        </w:rPr>
        <w:t>22/12/2005</w:t>
      </w:r>
      <w:proofErr w:type="gramEnd"/>
      <w:r w:rsidR="0005415B" w:rsidRPr="003B3FEC">
        <w:rPr>
          <w:rFonts w:eastAsia="Arial Unicode MS"/>
          <w:i/>
          <w:color w:val="000000" w:themeColor="text1"/>
          <w:sz w:val="30"/>
          <w:szCs w:val="30"/>
        </w:rPr>
        <w:t xml:space="preserve"> - 5463/10 md.)</w:t>
      </w:r>
      <w:r w:rsidR="0005415B" w:rsidRPr="003B3FEC">
        <w:rPr>
          <w:rFonts w:eastAsia="Arial Unicode MS"/>
          <w:i/>
          <w:color w:val="000000" w:themeColor="text1"/>
          <w:sz w:val="30"/>
          <w:szCs w:val="30"/>
          <w:lang w:eastAsia="tr-TR"/>
        </w:rPr>
        <w:t>; “</w:t>
      </w:r>
      <w:r w:rsidR="0005415B" w:rsidRPr="003B3FEC">
        <w:rPr>
          <w:i/>
          <w:color w:val="000000" w:themeColor="text1"/>
          <w:sz w:val="30"/>
          <w:szCs w:val="30"/>
        </w:rPr>
        <w:t>Genel yönetim kapsamındaki idareler bütçelerinin ilk altı aylık uygulama sonuçları, ikinci altı aya ilişkin beklentiler ve hedefler ile faaliyetlerini; Cumhurbaşkanlığı ise merkezî yönetim bütçe kanununun ilk altı aylık uygulama sonuçları, finansman durumu, ikinci altı aya ilişkin beklentiler ve hedefler ile faaliyetleri kapsayan malî durumu temmuz ayı içinde kamuoyuna açıklar.</w:t>
      </w:r>
      <w:r w:rsidR="0005415B" w:rsidRPr="003B3FEC">
        <w:rPr>
          <w:i/>
          <w:color w:val="000000" w:themeColor="text1"/>
          <w:sz w:val="30"/>
          <w:szCs w:val="30"/>
          <w:vertAlign w:val="superscript"/>
        </w:rPr>
        <w:t xml:space="preserve">(2) </w:t>
      </w:r>
      <w:r w:rsidR="0005415B" w:rsidRPr="003B3FEC">
        <w:rPr>
          <w:rFonts w:eastAsia="Arial Unicode MS"/>
          <w:i/>
          <w:color w:val="000000" w:themeColor="text1"/>
          <w:sz w:val="30"/>
          <w:szCs w:val="30"/>
          <w:lang w:eastAsia="tr-TR"/>
        </w:rPr>
        <w:t>” denilmektedir.</w:t>
      </w:r>
    </w:p>
    <w:p w:rsidR="003B3FEC" w:rsidRPr="003B3FEC" w:rsidRDefault="003B3FEC" w:rsidP="003B3FEC">
      <w:pPr>
        <w:widowControl w:val="0"/>
        <w:suppressLineNumbers/>
        <w:spacing w:line="240" w:lineRule="auto"/>
        <w:ind w:firstLine="567"/>
        <w:rPr>
          <w:rFonts w:eastAsia="Arial Unicode MS"/>
          <w:i/>
          <w:color w:val="000000" w:themeColor="text1"/>
          <w:sz w:val="30"/>
          <w:szCs w:val="30"/>
          <w:lang w:eastAsia="tr-TR"/>
        </w:rPr>
      </w:pPr>
    </w:p>
    <w:p w:rsidR="0005415B" w:rsidRPr="003B3FEC" w:rsidRDefault="0005415B" w:rsidP="003D69FA">
      <w:pPr>
        <w:autoSpaceDE w:val="0"/>
        <w:autoSpaceDN w:val="0"/>
        <w:adjustRightInd w:val="0"/>
        <w:spacing w:line="240" w:lineRule="auto"/>
        <w:rPr>
          <w:rFonts w:eastAsia="Arial Unicode MS"/>
          <w:i/>
          <w:color w:val="000000" w:themeColor="text1"/>
          <w:sz w:val="30"/>
          <w:szCs w:val="30"/>
          <w:lang w:eastAsia="tr-TR"/>
        </w:rPr>
      </w:pPr>
      <w:r w:rsidRPr="003B3FEC">
        <w:rPr>
          <w:rFonts w:eastAsia="Arial Unicode MS"/>
          <w:i/>
          <w:color w:val="000000" w:themeColor="text1"/>
          <w:sz w:val="30"/>
          <w:szCs w:val="30"/>
          <w:lang w:eastAsia="tr-TR"/>
        </w:rPr>
        <w:tab/>
        <w:t xml:space="preserve">Söz konusu düzenlemenin amacı, kamu hizmetlerinin yürütülmesinde ve bütçe uygulamalarında saydamlığın ve hesap verilebilirliğin artırılması ile kamuoyunun kamu idareleri üzerindeki genel denetim ve gözetim fonksiyonunun gerçekleştirilmesidir. Bu amaçlara ulaşılması, idarelerin faaliyetleri ile bütçe gerçekleşmeleri ve beklentileri konularında kapsamlı bir rapor oluşturulmasına bağlıdır. </w:t>
      </w:r>
      <w:proofErr w:type="gramStart"/>
      <w:r w:rsidRPr="003B3FEC">
        <w:rPr>
          <w:rFonts w:eastAsia="Arial Unicode MS"/>
          <w:i/>
          <w:color w:val="000000" w:themeColor="text1"/>
          <w:sz w:val="30"/>
          <w:szCs w:val="30"/>
          <w:lang w:eastAsia="tr-TR"/>
        </w:rPr>
        <w:t xml:space="preserve">Anılan madde ve yapılan açıklamalar doğrultusunda; </w:t>
      </w:r>
      <w:r w:rsidR="00DD49C5">
        <w:rPr>
          <w:rFonts w:eastAsia="Arial Unicode MS"/>
          <w:i/>
          <w:color w:val="000000" w:themeColor="text1"/>
          <w:sz w:val="30"/>
          <w:szCs w:val="30"/>
          <w:lang w:eastAsia="tr-TR"/>
        </w:rPr>
        <w:t>Iğdır İl Özel İdaresinin</w:t>
      </w:r>
      <w:r w:rsidRPr="003B3FEC">
        <w:rPr>
          <w:rFonts w:eastAsia="Arial Unicode MS"/>
          <w:i/>
          <w:color w:val="000000" w:themeColor="text1"/>
          <w:sz w:val="30"/>
          <w:szCs w:val="30"/>
          <w:lang w:eastAsia="tr-TR"/>
        </w:rPr>
        <w:t xml:space="preserve"> 202</w:t>
      </w:r>
      <w:r w:rsidR="00370659">
        <w:rPr>
          <w:rFonts w:eastAsia="Arial Unicode MS"/>
          <w:i/>
          <w:color w:val="000000" w:themeColor="text1"/>
          <w:sz w:val="30"/>
          <w:szCs w:val="30"/>
          <w:lang w:eastAsia="tr-TR"/>
        </w:rPr>
        <w:t>3</w:t>
      </w:r>
      <w:r w:rsidRPr="003B3FEC">
        <w:rPr>
          <w:rFonts w:eastAsia="Arial Unicode MS"/>
          <w:i/>
          <w:color w:val="000000" w:themeColor="text1"/>
          <w:sz w:val="30"/>
          <w:szCs w:val="30"/>
          <w:lang w:eastAsia="tr-TR"/>
        </w:rPr>
        <w:t xml:space="preserve"> yılı ilk altı aylık dönemine ilişkin bütçe uygulamaları ve yürütülen faaliyetler ile ikinci altı aylık döneme ilişkin beklentiler, hedefler ve planlanan faaliyetlerin yer aldığı </w:t>
      </w:r>
      <w:r w:rsidRPr="003B3FEC">
        <w:rPr>
          <w:rFonts w:eastAsia="Arial Unicode MS"/>
          <w:b/>
          <w:i/>
          <w:color w:val="000000" w:themeColor="text1"/>
          <w:sz w:val="30"/>
          <w:szCs w:val="30"/>
          <w:lang w:eastAsia="tr-TR"/>
        </w:rPr>
        <w:t>"Iğdır İl Özel İdaresi 202</w:t>
      </w:r>
      <w:r w:rsidR="00370659">
        <w:rPr>
          <w:rFonts w:eastAsia="Arial Unicode MS"/>
          <w:b/>
          <w:i/>
          <w:color w:val="000000" w:themeColor="text1"/>
          <w:sz w:val="30"/>
          <w:szCs w:val="30"/>
          <w:lang w:eastAsia="tr-TR"/>
        </w:rPr>
        <w:t>3</w:t>
      </w:r>
      <w:r w:rsidRPr="003B3FEC">
        <w:rPr>
          <w:rFonts w:eastAsia="Arial Unicode MS"/>
          <w:b/>
          <w:i/>
          <w:color w:val="000000" w:themeColor="text1"/>
          <w:sz w:val="30"/>
          <w:szCs w:val="30"/>
          <w:lang w:eastAsia="tr-TR"/>
        </w:rPr>
        <w:t xml:space="preserve"> Yılı Kurumsal Mali Durum ve Beklentiler Raporu"</w:t>
      </w:r>
      <w:r w:rsidRPr="003B3FEC">
        <w:rPr>
          <w:rFonts w:eastAsia="Arial Unicode MS"/>
          <w:i/>
          <w:color w:val="000000" w:themeColor="text1"/>
          <w:sz w:val="30"/>
          <w:szCs w:val="30"/>
          <w:lang w:eastAsia="tr-TR"/>
        </w:rPr>
        <w:t xml:space="preserve"> hazırlanarak kamuoyunun bilgisine sunulmuştur.</w:t>
      </w:r>
      <w:proofErr w:type="gramEnd"/>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p>
    <w:p w:rsidR="0005415B" w:rsidRPr="003B3FEC" w:rsidRDefault="0005415B" w:rsidP="003D69FA">
      <w:pPr>
        <w:autoSpaceDE w:val="0"/>
        <w:autoSpaceDN w:val="0"/>
        <w:adjustRightInd w:val="0"/>
        <w:spacing w:line="240" w:lineRule="auto"/>
        <w:ind w:right="283"/>
        <w:rPr>
          <w:rFonts w:eastAsia="Arial Unicode MS"/>
          <w:i/>
          <w:color w:val="000000" w:themeColor="text1"/>
          <w:sz w:val="30"/>
          <w:szCs w:val="30"/>
          <w:lang w:eastAsia="tr-TR"/>
        </w:rPr>
      </w:pPr>
      <w:r w:rsidRPr="003B3FEC">
        <w:rPr>
          <w:rFonts w:eastAsia="Arial Unicode MS"/>
          <w:i/>
          <w:color w:val="000000" w:themeColor="text1"/>
          <w:sz w:val="30"/>
          <w:szCs w:val="30"/>
          <w:lang w:eastAsia="tr-TR"/>
        </w:rPr>
        <w:tab/>
      </w:r>
    </w:p>
    <w:p w:rsidR="0005415B" w:rsidRPr="003B3FEC" w:rsidRDefault="0005415B" w:rsidP="003D69FA">
      <w:pPr>
        <w:autoSpaceDE w:val="0"/>
        <w:autoSpaceDN w:val="0"/>
        <w:adjustRightInd w:val="0"/>
        <w:spacing w:line="240" w:lineRule="auto"/>
        <w:ind w:right="283"/>
        <w:rPr>
          <w:rFonts w:eastAsia="Arial Unicode MS"/>
          <w:b/>
          <w:i/>
          <w:color w:val="000000" w:themeColor="text1"/>
          <w:sz w:val="30"/>
          <w:szCs w:val="30"/>
          <w:lang w:eastAsia="tr-TR"/>
        </w:rPr>
      </w:pP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Pr="003B3FEC">
        <w:rPr>
          <w:rFonts w:eastAsia="Arial Unicode MS"/>
          <w:i/>
          <w:color w:val="000000" w:themeColor="text1"/>
          <w:sz w:val="30"/>
          <w:szCs w:val="30"/>
          <w:lang w:eastAsia="tr-TR"/>
        </w:rPr>
        <w:tab/>
      </w:r>
      <w:r w:rsidR="00DC3616" w:rsidRPr="003B3FEC">
        <w:rPr>
          <w:rFonts w:eastAsia="Arial Unicode MS"/>
          <w:i/>
          <w:color w:val="000000" w:themeColor="text1"/>
          <w:sz w:val="30"/>
          <w:szCs w:val="30"/>
          <w:lang w:eastAsia="tr-TR"/>
        </w:rPr>
        <w:t xml:space="preserve"> </w:t>
      </w:r>
      <w:r w:rsidR="003D69FA" w:rsidRPr="003B3FEC">
        <w:rPr>
          <w:rFonts w:eastAsia="Arial Unicode MS"/>
          <w:i/>
          <w:color w:val="000000" w:themeColor="text1"/>
          <w:sz w:val="30"/>
          <w:szCs w:val="30"/>
          <w:lang w:eastAsia="tr-TR"/>
        </w:rPr>
        <w:tab/>
      </w:r>
      <w:r w:rsidR="00DC3616" w:rsidRPr="003B3FEC">
        <w:rPr>
          <w:rFonts w:eastAsia="Arial Unicode MS"/>
          <w:i/>
          <w:color w:val="000000" w:themeColor="text1"/>
          <w:sz w:val="30"/>
          <w:szCs w:val="30"/>
          <w:lang w:eastAsia="tr-TR"/>
        </w:rPr>
        <w:t xml:space="preserve">     </w:t>
      </w:r>
      <w:r w:rsidRPr="003B3FEC">
        <w:rPr>
          <w:rFonts w:eastAsia="Arial Unicode MS"/>
          <w:b/>
          <w:i/>
          <w:color w:val="000000" w:themeColor="text1"/>
          <w:sz w:val="30"/>
          <w:szCs w:val="30"/>
          <w:lang w:eastAsia="tr-TR"/>
        </w:rPr>
        <w:t>H</w:t>
      </w:r>
      <w:r w:rsidR="00DC3616" w:rsidRPr="003B3FEC">
        <w:rPr>
          <w:rFonts w:eastAsia="Arial Unicode MS"/>
          <w:b/>
          <w:i/>
          <w:color w:val="000000" w:themeColor="text1"/>
          <w:sz w:val="30"/>
          <w:szCs w:val="30"/>
          <w:lang w:eastAsia="tr-TR"/>
        </w:rPr>
        <w:t>.</w:t>
      </w:r>
      <w:r w:rsidRPr="003B3FEC">
        <w:rPr>
          <w:rFonts w:eastAsia="Arial Unicode MS"/>
          <w:b/>
          <w:i/>
          <w:color w:val="000000" w:themeColor="text1"/>
          <w:sz w:val="30"/>
          <w:szCs w:val="30"/>
          <w:lang w:eastAsia="tr-TR"/>
        </w:rPr>
        <w:t xml:space="preserve"> Engin SARIİBRAHİM</w:t>
      </w:r>
    </w:p>
    <w:p w:rsidR="008D4AF0" w:rsidRPr="003B3FEC" w:rsidRDefault="0005415B" w:rsidP="003D69FA">
      <w:pPr>
        <w:autoSpaceDE w:val="0"/>
        <w:autoSpaceDN w:val="0"/>
        <w:adjustRightInd w:val="0"/>
        <w:spacing w:line="240" w:lineRule="auto"/>
        <w:ind w:right="283"/>
        <w:rPr>
          <w:rFonts w:eastAsia="Arial Unicode MS"/>
          <w:b/>
          <w:i/>
          <w:color w:val="000000" w:themeColor="text1"/>
          <w:sz w:val="30"/>
          <w:szCs w:val="30"/>
          <w:lang w:eastAsia="tr-TR"/>
        </w:rPr>
      </w:pP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r>
      <w:r w:rsidRPr="003B3FEC">
        <w:rPr>
          <w:rFonts w:eastAsia="Arial Unicode MS"/>
          <w:b/>
          <w:i/>
          <w:color w:val="000000" w:themeColor="text1"/>
          <w:sz w:val="30"/>
          <w:szCs w:val="30"/>
          <w:lang w:eastAsia="tr-TR"/>
        </w:rPr>
        <w:tab/>
        <w:t xml:space="preserve">  </w:t>
      </w:r>
      <w:r w:rsidR="008D4AF0" w:rsidRPr="003B3FEC">
        <w:rPr>
          <w:rFonts w:eastAsia="Arial Unicode MS"/>
          <w:b/>
          <w:i/>
          <w:color w:val="000000" w:themeColor="text1"/>
          <w:sz w:val="30"/>
          <w:szCs w:val="30"/>
          <w:lang w:eastAsia="tr-TR"/>
        </w:rPr>
        <w:t xml:space="preserve">    </w:t>
      </w:r>
    </w:p>
    <w:p w:rsidR="003B3FEC" w:rsidRDefault="008D4AF0" w:rsidP="003B3FEC">
      <w:pPr>
        <w:autoSpaceDE w:val="0"/>
        <w:autoSpaceDN w:val="0"/>
        <w:adjustRightInd w:val="0"/>
        <w:spacing w:line="240" w:lineRule="auto"/>
        <w:ind w:right="283" w:firstLine="708"/>
        <w:rPr>
          <w:rFonts w:eastAsia="Arial Unicode MS"/>
          <w:b/>
          <w:i/>
          <w:color w:val="000000" w:themeColor="text1"/>
          <w:sz w:val="30"/>
          <w:szCs w:val="30"/>
          <w:lang w:eastAsia="tr-TR"/>
        </w:rPr>
      </w:pPr>
      <w:r w:rsidRPr="003B3FEC">
        <w:rPr>
          <w:rFonts w:eastAsia="Arial Unicode MS"/>
          <w:b/>
          <w:i/>
          <w:color w:val="000000" w:themeColor="text1"/>
          <w:sz w:val="30"/>
          <w:szCs w:val="30"/>
          <w:lang w:eastAsia="tr-TR"/>
        </w:rPr>
        <w:t xml:space="preserve">  </w:t>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3D69FA" w:rsidRPr="003B3FEC">
        <w:rPr>
          <w:rFonts w:eastAsia="Arial Unicode MS"/>
          <w:b/>
          <w:i/>
          <w:color w:val="000000" w:themeColor="text1"/>
          <w:sz w:val="30"/>
          <w:szCs w:val="30"/>
          <w:lang w:eastAsia="tr-TR"/>
        </w:rPr>
        <w:tab/>
      </w:r>
      <w:r w:rsidR="0005415B" w:rsidRPr="003B3FEC">
        <w:rPr>
          <w:rFonts w:eastAsia="Arial Unicode MS"/>
          <w:b/>
          <w:i/>
          <w:color w:val="000000" w:themeColor="text1"/>
          <w:sz w:val="30"/>
          <w:szCs w:val="30"/>
          <w:lang w:eastAsia="tr-TR"/>
        </w:rPr>
        <w:t>Iğdır Valisi</w:t>
      </w:r>
    </w:p>
    <w:p w:rsidR="003B3FEC" w:rsidRDefault="003B3FEC" w:rsidP="003B3FEC">
      <w:pPr>
        <w:autoSpaceDE w:val="0"/>
        <w:autoSpaceDN w:val="0"/>
        <w:adjustRightInd w:val="0"/>
        <w:spacing w:line="240" w:lineRule="auto"/>
        <w:ind w:right="283" w:firstLine="708"/>
        <w:rPr>
          <w:rFonts w:eastAsia="Calibri"/>
          <w:b/>
          <w:color w:val="FF0000"/>
          <w:sz w:val="30"/>
          <w:szCs w:val="30"/>
          <w:lang w:eastAsia="tr-TR"/>
        </w:rPr>
      </w:pPr>
    </w:p>
    <w:p w:rsidR="00FB7DF7" w:rsidRPr="003B3FEC" w:rsidRDefault="00FB7DF7" w:rsidP="003B3FEC">
      <w:pPr>
        <w:autoSpaceDE w:val="0"/>
        <w:autoSpaceDN w:val="0"/>
        <w:adjustRightInd w:val="0"/>
        <w:spacing w:line="240" w:lineRule="auto"/>
        <w:ind w:right="283" w:firstLine="708"/>
        <w:rPr>
          <w:rFonts w:eastAsia="Calibri"/>
          <w:b/>
          <w:color w:val="FF0000"/>
          <w:sz w:val="30"/>
          <w:szCs w:val="30"/>
          <w:lang w:eastAsia="tr-TR"/>
        </w:rPr>
      </w:pPr>
    </w:p>
    <w:p w:rsidR="00791D18" w:rsidRDefault="00791D18" w:rsidP="00976231">
      <w:pPr>
        <w:pStyle w:val="AralkYok"/>
        <w:ind w:left="284"/>
        <w:rPr>
          <w:b/>
          <w:color w:val="003E75" w:themeColor="background2" w:themeShade="40"/>
          <w:szCs w:val="24"/>
        </w:rPr>
      </w:pPr>
      <w:r w:rsidRPr="00F17646">
        <w:rPr>
          <w:b/>
          <w:color w:val="003E75" w:themeColor="background2" w:themeShade="40"/>
          <w:szCs w:val="24"/>
        </w:rPr>
        <w:lastRenderedPageBreak/>
        <w:t>I - 20</w:t>
      </w:r>
      <w:r w:rsidR="00EE0B78" w:rsidRPr="00F17646">
        <w:rPr>
          <w:b/>
          <w:color w:val="003E75" w:themeColor="background2" w:themeShade="40"/>
          <w:szCs w:val="24"/>
        </w:rPr>
        <w:t>2</w:t>
      </w:r>
      <w:r w:rsidR="00BE5146">
        <w:rPr>
          <w:b/>
          <w:color w:val="003E75" w:themeColor="background2" w:themeShade="40"/>
          <w:szCs w:val="24"/>
        </w:rPr>
        <w:t>2</w:t>
      </w:r>
      <w:r w:rsidRPr="00F17646">
        <w:rPr>
          <w:b/>
          <w:color w:val="003E75" w:themeColor="background2" w:themeShade="40"/>
          <w:szCs w:val="24"/>
        </w:rPr>
        <w:t xml:space="preserve"> - 20</w:t>
      </w:r>
      <w:r w:rsidR="004649A9" w:rsidRPr="00F17646">
        <w:rPr>
          <w:b/>
          <w:color w:val="003E75" w:themeColor="background2" w:themeShade="40"/>
          <w:szCs w:val="24"/>
        </w:rPr>
        <w:t>2</w:t>
      </w:r>
      <w:r w:rsidR="00BE5146">
        <w:rPr>
          <w:b/>
          <w:color w:val="003E75" w:themeColor="background2" w:themeShade="40"/>
          <w:szCs w:val="24"/>
        </w:rPr>
        <w:t>3</w:t>
      </w:r>
      <w:r w:rsidRPr="00F17646">
        <w:rPr>
          <w:b/>
          <w:color w:val="003E75" w:themeColor="background2" w:themeShade="40"/>
          <w:szCs w:val="24"/>
        </w:rPr>
        <w:t xml:space="preserve"> YILLARI BÜTÇE BAŞLANGIÇ ÖDENEĞİ</w:t>
      </w:r>
    </w:p>
    <w:p w:rsidR="00F17646" w:rsidRPr="00F17646" w:rsidRDefault="00F17646" w:rsidP="00976231">
      <w:pPr>
        <w:pStyle w:val="AralkYok"/>
        <w:ind w:left="284"/>
        <w:rPr>
          <w:b/>
          <w:color w:val="003E75" w:themeColor="background2" w:themeShade="40"/>
          <w:szCs w:val="24"/>
        </w:rPr>
      </w:pPr>
    </w:p>
    <w:p w:rsidR="00E222D8" w:rsidRDefault="00791D18" w:rsidP="00F84B98">
      <w:pPr>
        <w:pStyle w:val="AralkYok"/>
        <w:ind w:left="284"/>
      </w:pPr>
      <w:r w:rsidRPr="00EE0B78">
        <w:rPr>
          <w:b/>
          <w:sz w:val="22"/>
        </w:rPr>
        <w:t xml:space="preserve">     </w:t>
      </w:r>
      <w:r w:rsidRPr="00EE0B78">
        <w:rPr>
          <w:b/>
          <w:sz w:val="22"/>
        </w:rPr>
        <w:tab/>
      </w:r>
      <w:r w:rsidR="00EE0B78" w:rsidRPr="00EE0B78">
        <w:t>202</w:t>
      </w:r>
      <w:r w:rsidR="00370659">
        <w:t>2</w:t>
      </w:r>
      <w:r w:rsidR="00BC0F5C" w:rsidRPr="00EE0B78">
        <w:t xml:space="preserve"> m</w:t>
      </w:r>
      <w:r w:rsidR="00FB7DF7">
        <w:t>ali yılında</w:t>
      </w:r>
      <w:r w:rsidRPr="00EE0B78">
        <w:t xml:space="preserve"> </w:t>
      </w:r>
      <w:r w:rsidR="00370659">
        <w:t>6</w:t>
      </w:r>
      <w:r w:rsidR="00370659" w:rsidRPr="00EE0B78">
        <w:t>9.</w:t>
      </w:r>
      <w:r w:rsidR="00370659">
        <w:t>4</w:t>
      </w:r>
      <w:r w:rsidR="00370659" w:rsidRPr="00EE0B78">
        <w:t>00.000,00</w:t>
      </w:r>
      <w:r w:rsidR="00D533DE" w:rsidRPr="00EE0B78">
        <w:t xml:space="preserve">.₺ </w:t>
      </w:r>
      <w:r w:rsidRPr="00EE0B78">
        <w:t>olarak kabul edilen İ</w:t>
      </w:r>
      <w:r w:rsidR="00BC0F5C" w:rsidRPr="00EE0B78">
        <w:t xml:space="preserve">limiz </w:t>
      </w:r>
      <w:r w:rsidR="00C3147A" w:rsidRPr="00EE0B78">
        <w:t>Özel İdaresi bütçesi</w:t>
      </w:r>
      <w:r w:rsidR="00FB69C3" w:rsidRPr="00EE0B78">
        <w:t xml:space="preserve"> </w:t>
      </w:r>
      <w:r w:rsidR="00C3147A" w:rsidRPr="00EE0B78">
        <w:t>20</w:t>
      </w:r>
      <w:r w:rsidR="004649A9" w:rsidRPr="00EE0B78">
        <w:t>2</w:t>
      </w:r>
      <w:r w:rsidR="00370659">
        <w:t>3</w:t>
      </w:r>
      <w:r w:rsidRPr="00EE0B78">
        <w:t xml:space="preserve"> yı</w:t>
      </w:r>
      <w:r w:rsidR="00BC0F5C" w:rsidRPr="00EE0B78">
        <w:t>lında</w:t>
      </w:r>
      <w:r w:rsidR="00487DC5">
        <w:t xml:space="preserve">          </w:t>
      </w:r>
      <w:r w:rsidR="00294FC6" w:rsidRPr="00EE0B78">
        <w:t xml:space="preserve"> </w:t>
      </w:r>
      <w:r w:rsidR="00BC0F5C" w:rsidRPr="00EE0B78">
        <w:t xml:space="preserve">% </w:t>
      </w:r>
      <w:r w:rsidR="00E970E3">
        <w:t>1</w:t>
      </w:r>
      <w:r w:rsidR="00370659">
        <w:t>44</w:t>
      </w:r>
      <w:r w:rsidR="00D533DE">
        <w:t>,</w:t>
      </w:r>
      <w:r w:rsidR="00370659">
        <w:t>9</w:t>
      </w:r>
      <w:r w:rsidR="00D533DE">
        <w:t>6’l</w:t>
      </w:r>
      <w:r w:rsidR="00370659">
        <w:t>ı</w:t>
      </w:r>
      <w:r w:rsidR="00D533DE">
        <w:t>k</w:t>
      </w:r>
      <w:r w:rsidR="00FB69C3" w:rsidRPr="00EE0B78">
        <w:t xml:space="preserve"> </w:t>
      </w:r>
      <w:r w:rsidR="00BC0F5C" w:rsidRPr="00EE0B78">
        <w:t>bir artışla</w:t>
      </w:r>
      <w:r w:rsidR="00FB69C3" w:rsidRPr="00EE0B78">
        <w:t xml:space="preserve"> </w:t>
      </w:r>
      <w:r w:rsidR="00370659">
        <w:t>170.000</w:t>
      </w:r>
      <w:r w:rsidRPr="00EE0B78">
        <w:t>.000,00.₺ olarak uygulamaya</w:t>
      </w:r>
      <w:r w:rsidR="00564343" w:rsidRPr="00EE0B78">
        <w:t xml:space="preserve"> </w:t>
      </w:r>
      <w:r w:rsidRPr="00EE0B78">
        <w:t>konulmuştur.</w:t>
      </w:r>
    </w:p>
    <w:p w:rsidR="003B3FEC" w:rsidRDefault="003B3FEC" w:rsidP="00F84B98">
      <w:pPr>
        <w:pStyle w:val="AralkYok"/>
        <w:ind w:left="284"/>
      </w:pPr>
    </w:p>
    <w:p w:rsidR="00BC0F5C" w:rsidRPr="00EE0B78" w:rsidRDefault="00FB69C3" w:rsidP="00F84B98">
      <w:pPr>
        <w:pStyle w:val="AralkYok"/>
        <w:ind w:left="284"/>
      </w:pPr>
      <w:r w:rsidRPr="00EE0B78">
        <w:t xml:space="preserve">     </w:t>
      </w:r>
      <w:r w:rsidRPr="00EE0B78">
        <w:tab/>
      </w:r>
      <w:r w:rsidR="00D533DE">
        <w:t>202</w:t>
      </w:r>
      <w:r w:rsidR="00370659">
        <w:t>2</w:t>
      </w:r>
      <w:r w:rsidR="00791D18" w:rsidRPr="00EE0B78">
        <w:t xml:space="preserve"> ve 20</w:t>
      </w:r>
      <w:r w:rsidR="004649A9" w:rsidRPr="00EE0B78">
        <w:t>2</w:t>
      </w:r>
      <w:r w:rsidR="00370659">
        <w:t>3</w:t>
      </w:r>
      <w:r w:rsidR="00791D18" w:rsidRPr="00EE0B78">
        <w:t xml:space="preserve"> </w:t>
      </w:r>
      <w:r w:rsidR="00BC0F5C" w:rsidRPr="00EE0B78">
        <w:t>y</w:t>
      </w:r>
      <w:r w:rsidR="00791D18" w:rsidRPr="00EE0B78">
        <w:t>ıllarına ait gider başlan</w:t>
      </w:r>
      <w:r w:rsidR="00D54410" w:rsidRPr="00EE0B78">
        <w:t xml:space="preserve">gıç bütçesi içerisinde ekonomik </w:t>
      </w:r>
      <w:proofErr w:type="gramStart"/>
      <w:r w:rsidR="00791D18" w:rsidRPr="00EE0B78">
        <w:t>bazda</w:t>
      </w:r>
      <w:proofErr w:type="gramEnd"/>
      <w:r w:rsidR="00791D18" w:rsidRPr="00EE0B78">
        <w:t xml:space="preserve"> ayrılan ödenekler, bütçedeki pay oranları, bütçe artış miktarı ile değişim oranları Tablo:1 ile Şekil 1’de görüldüğü gibidir. </w:t>
      </w:r>
    </w:p>
    <w:p w:rsidR="002C61C4" w:rsidRDefault="002C61C4" w:rsidP="00F84B98">
      <w:pPr>
        <w:spacing w:line="240" w:lineRule="auto"/>
        <w:ind w:left="284"/>
        <w:rPr>
          <w:b/>
          <w:i/>
          <w:color w:val="000000" w:themeColor="text1"/>
          <w:sz w:val="22"/>
        </w:rPr>
      </w:pPr>
    </w:p>
    <w:p w:rsidR="00F84B98" w:rsidRPr="00EE0B78" w:rsidRDefault="00F84B98" w:rsidP="00DD49C5">
      <w:pPr>
        <w:spacing w:line="240" w:lineRule="auto"/>
        <w:ind w:left="284" w:right="424"/>
        <w:rPr>
          <w:b/>
          <w:i/>
          <w:color w:val="000000" w:themeColor="text1"/>
          <w:sz w:val="22"/>
        </w:rPr>
      </w:pPr>
    </w:p>
    <w:p w:rsidR="00791D18" w:rsidRPr="00F17646" w:rsidRDefault="00791D18" w:rsidP="00976231">
      <w:pPr>
        <w:spacing w:line="360" w:lineRule="auto"/>
        <w:ind w:left="284"/>
        <w:rPr>
          <w:b/>
          <w:color w:val="003E75" w:themeColor="background2" w:themeShade="40"/>
          <w:sz w:val="22"/>
        </w:rPr>
      </w:pPr>
      <w:r w:rsidRPr="00F17646">
        <w:rPr>
          <w:b/>
          <w:color w:val="003E75" w:themeColor="background2" w:themeShade="40"/>
          <w:sz w:val="22"/>
        </w:rPr>
        <w:t>Tablo 1:</w:t>
      </w:r>
      <w:r w:rsidR="004649A9" w:rsidRPr="00F17646">
        <w:rPr>
          <w:b/>
          <w:color w:val="003E75" w:themeColor="background2" w:themeShade="40"/>
          <w:sz w:val="22"/>
        </w:rPr>
        <w:t xml:space="preserve"> 20</w:t>
      </w:r>
      <w:r w:rsidR="000833C3" w:rsidRPr="00F17646">
        <w:rPr>
          <w:b/>
          <w:color w:val="003E75" w:themeColor="background2" w:themeShade="40"/>
          <w:sz w:val="22"/>
        </w:rPr>
        <w:t>2</w:t>
      </w:r>
      <w:r w:rsidR="00E970E3" w:rsidRPr="00F17646">
        <w:rPr>
          <w:b/>
          <w:color w:val="003E75" w:themeColor="background2" w:themeShade="40"/>
          <w:sz w:val="22"/>
        </w:rPr>
        <w:t>2</w:t>
      </w:r>
      <w:r w:rsidR="00EE0B78" w:rsidRPr="00F17646">
        <w:rPr>
          <w:b/>
          <w:color w:val="003E75" w:themeColor="background2" w:themeShade="40"/>
          <w:sz w:val="22"/>
        </w:rPr>
        <w:t xml:space="preserve"> - 202</w:t>
      </w:r>
      <w:r w:rsidR="00370659" w:rsidRPr="00F17646">
        <w:rPr>
          <w:b/>
          <w:color w:val="003E75" w:themeColor="background2" w:themeShade="40"/>
          <w:sz w:val="22"/>
        </w:rPr>
        <w:t>3</w:t>
      </w:r>
      <w:r w:rsidRPr="00F17646">
        <w:rPr>
          <w:b/>
          <w:color w:val="003E75" w:themeColor="background2" w:themeShade="40"/>
          <w:sz w:val="22"/>
        </w:rPr>
        <w:t xml:space="preserve"> Yılları Bütçe Başlangıç Ödeneği, Artış Miktarı ve Önceki Yıla Göre Değişim Oranı</w:t>
      </w:r>
    </w:p>
    <w:bookmarkStart w:id="1" w:name="_MON_1497691460"/>
    <w:bookmarkStart w:id="2" w:name="_MON_1497691519"/>
    <w:bookmarkStart w:id="3" w:name="_MON_1490078342"/>
    <w:bookmarkStart w:id="4" w:name="_MON_1497689129"/>
    <w:bookmarkEnd w:id="1"/>
    <w:bookmarkEnd w:id="2"/>
    <w:bookmarkEnd w:id="3"/>
    <w:bookmarkEnd w:id="4"/>
    <w:bookmarkStart w:id="5" w:name="_MON_1497689232"/>
    <w:bookmarkEnd w:id="5"/>
    <w:p w:rsidR="00C04EEA" w:rsidRPr="00D6485C" w:rsidRDefault="003044B6" w:rsidP="00976231">
      <w:pPr>
        <w:ind w:left="284"/>
        <w:rPr>
          <w:color w:val="FF0000"/>
          <w:sz w:val="22"/>
        </w:rPr>
      </w:pPr>
      <w:r w:rsidRPr="00D6485C">
        <w:rPr>
          <w:color w:val="FF0000"/>
          <w:sz w:val="22"/>
        </w:rPr>
        <w:object w:dxaOrig="11958" w:dyaOrig="5723">
          <v:shape id="_x0000_i1026" type="#_x0000_t75" style="width:512.6pt;height:227.3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Excel.Sheet.12" ShapeID="_x0000_i1026" DrawAspect="Content" ObjectID="_1751698574" r:id="rId11"/>
        </w:object>
      </w:r>
    </w:p>
    <w:p w:rsidR="002C61C4" w:rsidRPr="00D6485C" w:rsidRDefault="002C61C4" w:rsidP="00791D18">
      <w:pPr>
        <w:ind w:left="-851"/>
        <w:rPr>
          <w:color w:val="FF0000"/>
          <w:sz w:val="22"/>
        </w:rPr>
      </w:pPr>
    </w:p>
    <w:p w:rsidR="00EE47A2" w:rsidRPr="00F17646" w:rsidRDefault="00791D18" w:rsidP="003B3FEC">
      <w:pPr>
        <w:spacing w:line="360" w:lineRule="auto"/>
        <w:ind w:left="284"/>
        <w:jc w:val="left"/>
        <w:rPr>
          <w:b/>
          <w:color w:val="003E75" w:themeColor="background2" w:themeShade="40"/>
          <w:sz w:val="22"/>
        </w:rPr>
      </w:pPr>
      <w:r w:rsidRPr="00F17646">
        <w:rPr>
          <w:b/>
          <w:color w:val="003E75" w:themeColor="background2" w:themeShade="40"/>
          <w:sz w:val="22"/>
        </w:rPr>
        <w:t>Şekil 1:</w:t>
      </w:r>
      <w:r w:rsidRPr="00F17646">
        <w:rPr>
          <w:b/>
          <w:i/>
          <w:color w:val="003E75" w:themeColor="background2" w:themeShade="40"/>
          <w:sz w:val="22"/>
        </w:rPr>
        <w:t xml:space="preserve">  </w:t>
      </w:r>
      <w:r w:rsidR="00EE0B78" w:rsidRPr="00F17646">
        <w:rPr>
          <w:b/>
          <w:color w:val="003E75" w:themeColor="background2" w:themeShade="40"/>
          <w:sz w:val="22"/>
        </w:rPr>
        <w:t>202</w:t>
      </w:r>
      <w:r w:rsidR="00E970E3" w:rsidRPr="00F17646">
        <w:rPr>
          <w:b/>
          <w:color w:val="003E75" w:themeColor="background2" w:themeShade="40"/>
          <w:sz w:val="22"/>
        </w:rPr>
        <w:t>2</w:t>
      </w:r>
      <w:r w:rsidR="00602998" w:rsidRPr="00F17646">
        <w:rPr>
          <w:b/>
          <w:color w:val="003E75" w:themeColor="background2" w:themeShade="40"/>
          <w:sz w:val="22"/>
        </w:rPr>
        <w:t xml:space="preserve"> - 202</w:t>
      </w:r>
      <w:r w:rsidR="00E970E3" w:rsidRPr="00F17646">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Yılları Bütçe Başlangıç Ödeneğinin Ekonomik Bazda Dağılımı</w:t>
      </w:r>
    </w:p>
    <w:p w:rsidR="00791D18" w:rsidRDefault="00EE47A2" w:rsidP="003B3FEC">
      <w:pPr>
        <w:ind w:left="284"/>
        <w:jc w:val="center"/>
        <w:rPr>
          <w:b/>
          <w:color w:val="FF0000"/>
          <w:sz w:val="22"/>
        </w:rPr>
      </w:pPr>
      <w:r w:rsidRPr="00D6485C">
        <w:rPr>
          <w:b/>
          <w:noProof/>
          <w:color w:val="FF0000"/>
          <w:sz w:val="22"/>
          <w:lang w:eastAsia="tr-TR"/>
        </w:rPr>
        <w:drawing>
          <wp:inline distT="0" distB="0" distL="0" distR="0">
            <wp:extent cx="6484108" cy="3323230"/>
            <wp:effectExtent l="19050" t="0" r="11942" b="0"/>
            <wp:docPr id="2"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6846" w:rsidRDefault="00066846" w:rsidP="00F84B98">
      <w:pPr>
        <w:ind w:left="-567"/>
        <w:rPr>
          <w:b/>
          <w:color w:val="FF0000"/>
          <w:sz w:val="22"/>
        </w:rPr>
      </w:pPr>
    </w:p>
    <w:p w:rsidR="00212ED9" w:rsidRDefault="00212ED9" w:rsidP="00F84B98">
      <w:pPr>
        <w:spacing w:line="360" w:lineRule="auto"/>
        <w:ind w:left="284" w:right="-426"/>
        <w:jc w:val="left"/>
        <w:rPr>
          <w:b/>
          <w:color w:val="003E75" w:themeColor="background2" w:themeShade="40"/>
          <w:szCs w:val="24"/>
        </w:rPr>
      </w:pPr>
    </w:p>
    <w:p w:rsidR="00791D18" w:rsidRPr="00F17646" w:rsidRDefault="00FD50D7" w:rsidP="00F84B98">
      <w:pPr>
        <w:spacing w:line="360" w:lineRule="auto"/>
        <w:ind w:left="284" w:right="-426"/>
        <w:jc w:val="left"/>
        <w:rPr>
          <w:b/>
          <w:color w:val="003E75" w:themeColor="background2" w:themeShade="40"/>
          <w:szCs w:val="24"/>
        </w:rPr>
      </w:pPr>
      <w:r w:rsidRPr="00F17646">
        <w:rPr>
          <w:b/>
          <w:color w:val="003E75" w:themeColor="background2" w:themeShade="40"/>
          <w:szCs w:val="24"/>
        </w:rPr>
        <w:lastRenderedPageBreak/>
        <w:t>II - 20</w:t>
      </w:r>
      <w:r w:rsidR="00FF5F36" w:rsidRPr="00F17646">
        <w:rPr>
          <w:b/>
          <w:color w:val="003E75" w:themeColor="background2" w:themeShade="40"/>
          <w:szCs w:val="24"/>
        </w:rPr>
        <w:t>2</w:t>
      </w:r>
      <w:r w:rsidR="000833C3" w:rsidRPr="00F17646">
        <w:rPr>
          <w:b/>
          <w:color w:val="003E75" w:themeColor="background2" w:themeShade="40"/>
          <w:szCs w:val="24"/>
        </w:rPr>
        <w:t>2</w:t>
      </w:r>
      <w:r w:rsidR="00C21DB7" w:rsidRPr="00F17646">
        <w:rPr>
          <w:b/>
          <w:color w:val="003E75" w:themeColor="background2" w:themeShade="40"/>
          <w:szCs w:val="24"/>
        </w:rPr>
        <w:t xml:space="preserve"> YILI (OCAK – HAZİRAN ) DÖNEMİ </w:t>
      </w:r>
      <w:r w:rsidR="00791D18" w:rsidRPr="00F17646">
        <w:rPr>
          <w:b/>
          <w:color w:val="003E75" w:themeColor="background2" w:themeShade="40"/>
          <w:szCs w:val="24"/>
        </w:rPr>
        <w:t>BÜTÇE GİDERLERİ UYGULAMA SONUÇLARI</w:t>
      </w:r>
    </w:p>
    <w:p w:rsidR="00791D18" w:rsidRPr="00D6485C" w:rsidRDefault="00791D18" w:rsidP="00F84B98">
      <w:pPr>
        <w:spacing w:line="240" w:lineRule="auto"/>
        <w:ind w:left="284"/>
        <w:jc w:val="left"/>
        <w:rPr>
          <w:b/>
          <w:color w:val="FF0000"/>
          <w:szCs w:val="24"/>
        </w:rPr>
      </w:pPr>
    </w:p>
    <w:p w:rsidR="00791D18" w:rsidRPr="000A63B2" w:rsidRDefault="00791D18" w:rsidP="00212ED9">
      <w:pPr>
        <w:pStyle w:val="AralkYok"/>
        <w:ind w:left="284"/>
        <w:rPr>
          <w:b/>
        </w:rPr>
      </w:pPr>
      <w:r w:rsidRPr="00D6485C">
        <w:rPr>
          <w:b/>
          <w:color w:val="FF0000"/>
        </w:rPr>
        <w:t xml:space="preserve"> </w:t>
      </w:r>
      <w:r w:rsidRPr="00D6485C">
        <w:rPr>
          <w:b/>
          <w:color w:val="FF0000"/>
        </w:rPr>
        <w:tab/>
      </w:r>
      <w:r w:rsidR="000F18AB" w:rsidRPr="00E970E3">
        <w:t>20</w:t>
      </w:r>
      <w:r w:rsidR="0053122C" w:rsidRPr="00E970E3">
        <w:t>2</w:t>
      </w:r>
      <w:r w:rsidR="00E970E3" w:rsidRPr="00E970E3">
        <w:t>2</w:t>
      </w:r>
      <w:r w:rsidRPr="00E970E3">
        <w:t xml:space="preserve"> Yılı ( Ocak- Haziran ) döneminde </w:t>
      </w:r>
      <w:r w:rsidR="00E970E3" w:rsidRPr="00E970E3">
        <w:rPr>
          <w:rFonts w:eastAsiaTheme="minorHAnsi"/>
          <w:bCs/>
        </w:rPr>
        <w:t>93.217.963,53</w:t>
      </w:r>
      <w:r w:rsidR="00E970E3" w:rsidRPr="00E970E3">
        <w:t>.</w:t>
      </w:r>
      <w:r w:rsidR="00FF5F36" w:rsidRPr="00E970E3">
        <w:t>₺</w:t>
      </w:r>
      <w:r w:rsidRPr="00E970E3">
        <w:t>’</w:t>
      </w:r>
      <w:proofErr w:type="spellStart"/>
      <w:r w:rsidRPr="00E970E3">
        <w:t>lik</w:t>
      </w:r>
      <w:proofErr w:type="spellEnd"/>
      <w:r w:rsidRPr="00E970E3">
        <w:t xml:space="preserve"> bir gider </w:t>
      </w:r>
      <w:r w:rsidR="000F18AB" w:rsidRPr="00E970E3">
        <w:t>gerçekleşmesi sağlanırken</w:t>
      </w:r>
      <w:r w:rsidR="000F18AB" w:rsidRPr="0053122C">
        <w:t xml:space="preserve">,  </w:t>
      </w:r>
      <w:r w:rsidR="000F18AB" w:rsidRPr="000A63B2">
        <w:t>20</w:t>
      </w:r>
      <w:r w:rsidR="00FF5F36" w:rsidRPr="000A63B2">
        <w:t>2</w:t>
      </w:r>
      <w:r w:rsidR="00E970E3" w:rsidRPr="000A63B2">
        <w:t>3</w:t>
      </w:r>
      <w:r w:rsidRPr="000A63B2">
        <w:t xml:space="preserve"> yılı (Ocak – Haziran ) döneminde  % </w:t>
      </w:r>
      <w:r w:rsidR="0053122C" w:rsidRPr="000A63B2">
        <w:t>7</w:t>
      </w:r>
      <w:r w:rsidR="006F4434" w:rsidRPr="000A63B2">
        <w:t>5</w:t>
      </w:r>
      <w:r w:rsidR="0053122C" w:rsidRPr="000A63B2">
        <w:t>,</w:t>
      </w:r>
      <w:r w:rsidR="006F4434" w:rsidRPr="000A63B2">
        <w:t>0</w:t>
      </w:r>
      <w:r w:rsidR="0053122C" w:rsidRPr="000A63B2">
        <w:t>3</w:t>
      </w:r>
      <w:r w:rsidR="00FF5F36" w:rsidRPr="000A63B2">
        <w:t>’l</w:t>
      </w:r>
      <w:r w:rsidR="006F4434" w:rsidRPr="000A63B2">
        <w:t>ü</w:t>
      </w:r>
      <w:r w:rsidR="00FF5F36" w:rsidRPr="000A63B2">
        <w:t>k</w:t>
      </w:r>
      <w:r w:rsidRPr="000A63B2">
        <w:t xml:space="preserve"> bir </w:t>
      </w:r>
      <w:r w:rsidR="00FF5F36" w:rsidRPr="000A63B2">
        <w:t xml:space="preserve">artışla </w:t>
      </w:r>
      <w:r w:rsidR="006F4434" w:rsidRPr="000A63B2">
        <w:rPr>
          <w:rFonts w:eastAsiaTheme="minorHAnsi"/>
          <w:b/>
          <w:bCs/>
        </w:rPr>
        <w:t>373.303.639,51</w:t>
      </w:r>
      <w:r w:rsidRPr="000A63B2">
        <w:t>.₺'</w:t>
      </w:r>
      <w:proofErr w:type="spellStart"/>
      <w:r w:rsidRPr="000A63B2">
        <w:t>lik</w:t>
      </w:r>
      <w:proofErr w:type="spellEnd"/>
      <w:r w:rsidRPr="000A63B2">
        <w:t xml:space="preserve"> gider gerçekleşmesi sağlanmış olup, harcamalara ilişkin detaylar aşağıda gösterildiği gibidir.</w:t>
      </w:r>
      <w:r w:rsidRPr="000A63B2">
        <w:rPr>
          <w:b/>
        </w:rPr>
        <w:t xml:space="preserve"> </w:t>
      </w:r>
    </w:p>
    <w:p w:rsidR="00950C0D" w:rsidRPr="00D6485C" w:rsidRDefault="00950C0D" w:rsidP="003B3FEC">
      <w:pPr>
        <w:spacing w:line="240" w:lineRule="auto"/>
        <w:rPr>
          <w:b/>
          <w:i/>
          <w:color w:val="FF0000"/>
          <w:sz w:val="22"/>
        </w:rPr>
      </w:pPr>
    </w:p>
    <w:p w:rsidR="00791D18" w:rsidRPr="00F17646" w:rsidRDefault="00791D18" w:rsidP="00F84B98">
      <w:pPr>
        <w:ind w:left="284"/>
        <w:jc w:val="left"/>
        <w:rPr>
          <w:b/>
          <w:color w:val="003E75" w:themeColor="background2" w:themeShade="40"/>
          <w:sz w:val="22"/>
        </w:rPr>
      </w:pPr>
      <w:r w:rsidRPr="00F17646">
        <w:rPr>
          <w:b/>
          <w:color w:val="003E75" w:themeColor="background2" w:themeShade="40"/>
          <w:sz w:val="22"/>
        </w:rPr>
        <w:t xml:space="preserve">Tablo 2: </w:t>
      </w:r>
      <w:r w:rsidR="00564343" w:rsidRPr="00F17646">
        <w:rPr>
          <w:b/>
          <w:color w:val="003E75" w:themeColor="background2" w:themeShade="40"/>
          <w:sz w:val="22"/>
        </w:rPr>
        <w:t>20</w:t>
      </w:r>
      <w:r w:rsidR="00FF5F36" w:rsidRPr="00F17646">
        <w:rPr>
          <w:b/>
          <w:color w:val="003E75" w:themeColor="background2" w:themeShade="40"/>
          <w:sz w:val="22"/>
        </w:rPr>
        <w:t>2</w:t>
      </w:r>
      <w:r w:rsidR="00E970E3" w:rsidRPr="00F17646">
        <w:rPr>
          <w:b/>
          <w:color w:val="003E75" w:themeColor="background2" w:themeShade="40"/>
          <w:sz w:val="22"/>
        </w:rPr>
        <w:t>2</w:t>
      </w:r>
      <w:r w:rsidR="00FF5F36" w:rsidRPr="00F17646">
        <w:rPr>
          <w:b/>
          <w:color w:val="003E75" w:themeColor="background2" w:themeShade="40"/>
          <w:sz w:val="22"/>
        </w:rPr>
        <w:t xml:space="preserve"> - 202</w:t>
      </w:r>
      <w:r w:rsidR="00E970E3" w:rsidRPr="00F17646">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Yılı (Ocak – Haziran ) Dönemi Gider Bütçe Gerçekleşmesi</w:t>
      </w:r>
    </w:p>
    <w:bookmarkStart w:id="6" w:name="_MON_1497687541"/>
    <w:bookmarkStart w:id="7" w:name="_MON_1497687641"/>
    <w:bookmarkStart w:id="8" w:name="_MON_1497697853"/>
    <w:bookmarkStart w:id="9" w:name="_MON_1497782685"/>
    <w:bookmarkStart w:id="10" w:name="_MON_1490167773"/>
    <w:bookmarkStart w:id="11" w:name="_MON_1497684649"/>
    <w:bookmarkStart w:id="12" w:name="_MON_1497684811"/>
    <w:bookmarkEnd w:id="6"/>
    <w:bookmarkEnd w:id="7"/>
    <w:bookmarkEnd w:id="8"/>
    <w:bookmarkEnd w:id="9"/>
    <w:bookmarkEnd w:id="10"/>
    <w:bookmarkEnd w:id="11"/>
    <w:bookmarkEnd w:id="12"/>
    <w:bookmarkStart w:id="13" w:name="_MON_1497687234"/>
    <w:bookmarkEnd w:id="13"/>
    <w:p w:rsidR="00791D18" w:rsidRPr="00D6485C" w:rsidRDefault="00F84B98" w:rsidP="00F84B98">
      <w:pPr>
        <w:ind w:left="284"/>
        <w:rPr>
          <w:color w:val="FF0000"/>
          <w:sz w:val="22"/>
        </w:rPr>
      </w:pPr>
      <w:r w:rsidRPr="00D6485C">
        <w:rPr>
          <w:color w:val="FF0000"/>
          <w:sz w:val="22"/>
        </w:rPr>
        <w:object w:dxaOrig="12049" w:dyaOrig="3823">
          <v:shape id="_x0000_i1027" type="#_x0000_t75" style="width:511pt;height:240.7pt" o:ole="">
            <v:imagedata r:id="rId13" o:title=""/>
          </v:shape>
          <o:OLEObject Type="Embed" ProgID="Excel.Sheet.12" ShapeID="_x0000_i1027" DrawAspect="Content" ObjectID="_1751698575" r:id="rId14"/>
        </w:object>
      </w:r>
    </w:p>
    <w:p w:rsidR="009C446B" w:rsidRPr="00D6485C" w:rsidRDefault="009C446B" w:rsidP="003D69FA">
      <w:pPr>
        <w:rPr>
          <w:color w:val="FF0000"/>
          <w:sz w:val="22"/>
        </w:rPr>
      </w:pPr>
    </w:p>
    <w:p w:rsidR="00791D18" w:rsidRPr="00F17646" w:rsidRDefault="00791D18" w:rsidP="00F84B98">
      <w:pPr>
        <w:ind w:left="284"/>
        <w:jc w:val="left"/>
        <w:rPr>
          <w:b/>
          <w:color w:val="003E75" w:themeColor="background2" w:themeShade="40"/>
          <w:sz w:val="22"/>
        </w:rPr>
      </w:pPr>
      <w:r w:rsidRPr="00F17646">
        <w:rPr>
          <w:b/>
          <w:color w:val="003E75" w:themeColor="background2" w:themeShade="40"/>
          <w:sz w:val="22"/>
        </w:rPr>
        <w:t xml:space="preserve">Şekil: 2: </w:t>
      </w:r>
      <w:r w:rsidR="0053122C" w:rsidRPr="00F17646">
        <w:rPr>
          <w:b/>
          <w:color w:val="003E75" w:themeColor="background2" w:themeShade="40"/>
          <w:sz w:val="22"/>
        </w:rPr>
        <w:t>202</w:t>
      </w:r>
      <w:r w:rsidR="00E970E3" w:rsidRPr="00F17646">
        <w:rPr>
          <w:b/>
          <w:color w:val="003E75" w:themeColor="background2" w:themeShade="40"/>
          <w:sz w:val="22"/>
        </w:rPr>
        <w:t>2</w:t>
      </w:r>
      <w:r w:rsidR="00564343" w:rsidRPr="00F17646">
        <w:rPr>
          <w:b/>
          <w:color w:val="003E75" w:themeColor="background2" w:themeShade="40"/>
          <w:sz w:val="22"/>
        </w:rPr>
        <w:t xml:space="preserve"> - 20</w:t>
      </w:r>
      <w:r w:rsidR="00E7084E" w:rsidRPr="00F17646">
        <w:rPr>
          <w:b/>
          <w:color w:val="003E75" w:themeColor="background2" w:themeShade="40"/>
          <w:sz w:val="22"/>
        </w:rPr>
        <w:t>2</w:t>
      </w:r>
      <w:r w:rsidR="00E970E3" w:rsidRPr="00F17646">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 xml:space="preserve">Yılı (Ocak – Haziran ) Dönemi Gider Bütçe Gerçekleşmeleri </w:t>
      </w:r>
    </w:p>
    <w:p w:rsidR="00EC73C4" w:rsidRPr="00E7084E" w:rsidRDefault="00EC73C4" w:rsidP="00F84B98">
      <w:pPr>
        <w:ind w:left="284"/>
        <w:jc w:val="left"/>
        <w:rPr>
          <w:color w:val="002060"/>
          <w:sz w:val="22"/>
        </w:rPr>
      </w:pPr>
      <w:r w:rsidRPr="00EC73C4">
        <w:rPr>
          <w:b/>
          <w:noProof/>
          <w:color w:val="002060"/>
          <w:sz w:val="22"/>
          <w:lang w:eastAsia="tr-TR"/>
        </w:rPr>
        <w:drawing>
          <wp:inline distT="0" distB="0" distL="0" distR="0">
            <wp:extent cx="6511404" cy="3166280"/>
            <wp:effectExtent l="19050" t="0" r="22746" b="0"/>
            <wp:docPr id="5"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1D18" w:rsidRDefault="00791D18" w:rsidP="00791D18">
      <w:pPr>
        <w:ind w:hanging="993"/>
        <w:jc w:val="left"/>
        <w:rPr>
          <w:b/>
          <w:color w:val="FF0000"/>
          <w:sz w:val="22"/>
        </w:rPr>
      </w:pPr>
    </w:p>
    <w:p w:rsidR="00EC73C4" w:rsidRPr="00D6485C" w:rsidRDefault="00EC73C4" w:rsidP="00791D18">
      <w:pPr>
        <w:ind w:hanging="993"/>
        <w:jc w:val="left"/>
        <w:rPr>
          <w:b/>
          <w:color w:val="FF0000"/>
          <w:sz w:val="22"/>
        </w:rPr>
        <w:sectPr w:rsidR="00EC73C4" w:rsidRPr="00D6485C" w:rsidSect="00212ED9">
          <w:footerReference w:type="default" r:id="rId16"/>
          <w:pgSz w:w="11906" w:h="16838"/>
          <w:pgMar w:top="1134" w:right="991" w:bottom="1134" w:left="426" w:header="709" w:footer="709" w:gutter="0"/>
          <w:cols w:space="708"/>
          <w:docGrid w:linePitch="360"/>
        </w:sectPr>
      </w:pPr>
    </w:p>
    <w:p w:rsidR="00264261" w:rsidRPr="00F17646" w:rsidRDefault="00EE0047" w:rsidP="00D8200A">
      <w:pPr>
        <w:rPr>
          <w:b/>
          <w:color w:val="003E75" w:themeColor="background2" w:themeShade="40"/>
          <w:sz w:val="22"/>
        </w:rPr>
      </w:pPr>
      <w:r>
        <w:rPr>
          <w:b/>
          <w:color w:val="002060"/>
          <w:sz w:val="22"/>
        </w:rPr>
        <w:lastRenderedPageBreak/>
        <w:t xml:space="preserve">        </w:t>
      </w:r>
      <w:r w:rsidR="00A3324B" w:rsidRPr="00F17646">
        <w:rPr>
          <w:b/>
          <w:color w:val="003E75" w:themeColor="background2" w:themeShade="40"/>
          <w:sz w:val="22"/>
        </w:rPr>
        <w:t>Tablo 3</w:t>
      </w:r>
      <w:r w:rsidR="00264261" w:rsidRPr="00F17646">
        <w:rPr>
          <w:b/>
          <w:color w:val="003E75" w:themeColor="background2" w:themeShade="40"/>
          <w:sz w:val="22"/>
        </w:rPr>
        <w:t>:</w:t>
      </w:r>
      <w:r w:rsidR="00752B9B" w:rsidRPr="00F17646">
        <w:rPr>
          <w:b/>
          <w:color w:val="003E75" w:themeColor="background2" w:themeShade="40"/>
          <w:sz w:val="22"/>
        </w:rPr>
        <w:t xml:space="preserve"> </w:t>
      </w:r>
      <w:r w:rsidR="00EC73C4" w:rsidRPr="00F17646">
        <w:rPr>
          <w:b/>
          <w:color w:val="003E75" w:themeColor="background2" w:themeShade="40"/>
          <w:sz w:val="22"/>
        </w:rPr>
        <w:t>202</w:t>
      </w:r>
      <w:r w:rsidR="00FB7DF7" w:rsidRPr="00F17646">
        <w:rPr>
          <w:b/>
          <w:color w:val="003E75" w:themeColor="background2" w:themeShade="40"/>
          <w:sz w:val="22"/>
        </w:rPr>
        <w:t>2</w:t>
      </w:r>
      <w:r w:rsidR="00264261" w:rsidRPr="00F17646">
        <w:rPr>
          <w:b/>
          <w:color w:val="003E75" w:themeColor="background2" w:themeShade="40"/>
          <w:sz w:val="22"/>
        </w:rPr>
        <w:t xml:space="preserve"> - 20</w:t>
      </w:r>
      <w:r w:rsidR="00D24533" w:rsidRPr="00F17646">
        <w:rPr>
          <w:b/>
          <w:color w:val="003E75" w:themeColor="background2" w:themeShade="40"/>
          <w:sz w:val="22"/>
        </w:rPr>
        <w:t>2</w:t>
      </w:r>
      <w:r w:rsidR="00FB7DF7" w:rsidRPr="00F17646">
        <w:rPr>
          <w:b/>
          <w:color w:val="003E75" w:themeColor="background2" w:themeShade="40"/>
          <w:sz w:val="22"/>
        </w:rPr>
        <w:t>3</w:t>
      </w:r>
      <w:r w:rsidR="00264261" w:rsidRPr="00F17646">
        <w:rPr>
          <w:b/>
          <w:color w:val="003E75" w:themeColor="background2" w:themeShade="40"/>
          <w:sz w:val="22"/>
        </w:rPr>
        <w:t xml:space="preserve"> Yılları ( Ocak - Haziran ) Dönemlerine Ait İl Özel İdaresi Bütçesinden Yapılan Giderlere İlişkin İcmal</w:t>
      </w:r>
    </w:p>
    <w:bookmarkStart w:id="14" w:name="_MON_1748678298"/>
    <w:bookmarkEnd w:id="14"/>
    <w:p w:rsidR="00132C72" w:rsidRDefault="00066846" w:rsidP="00EB1277">
      <w:pPr>
        <w:rPr>
          <w:b/>
          <w:color w:val="002060"/>
          <w:sz w:val="22"/>
        </w:rPr>
      </w:pPr>
      <w:r w:rsidRPr="0019728F">
        <w:rPr>
          <w:b/>
          <w:color w:val="002060"/>
          <w:sz w:val="22"/>
        </w:rPr>
        <w:object w:dxaOrig="17534" w:dyaOrig="4011">
          <v:shape id="_x0000_i1028" type="#_x0000_t75" style="width:805.45pt;height:395.45pt" o:ole="">
            <v:imagedata r:id="rId17" o:title=""/>
          </v:shape>
          <o:OLEObject Type="Embed" ProgID="Excel.Sheet.12" ShapeID="_x0000_i1028" DrawAspect="Content" ObjectID="_1751698576" r:id="rId18"/>
        </w:object>
      </w:r>
    </w:p>
    <w:p w:rsidR="00681957" w:rsidRDefault="00681957" w:rsidP="00EB1277">
      <w:pPr>
        <w:rPr>
          <w:b/>
          <w:color w:val="002060"/>
          <w:sz w:val="22"/>
        </w:rPr>
      </w:pPr>
    </w:p>
    <w:p w:rsidR="00DD49C5" w:rsidRDefault="00DD49C5" w:rsidP="00EB1277">
      <w:pPr>
        <w:rPr>
          <w:b/>
          <w:color w:val="002060"/>
          <w:sz w:val="22"/>
        </w:rPr>
      </w:pPr>
    </w:p>
    <w:p w:rsidR="00066846" w:rsidRDefault="00066846" w:rsidP="00EB1277">
      <w:pPr>
        <w:rPr>
          <w:b/>
          <w:color w:val="002060"/>
          <w:sz w:val="22"/>
        </w:rPr>
      </w:pPr>
    </w:p>
    <w:p w:rsidR="00752B9B" w:rsidRPr="00F17646" w:rsidRDefault="00EC73C4" w:rsidP="00EB1277">
      <w:pPr>
        <w:rPr>
          <w:b/>
          <w:color w:val="003E75" w:themeColor="background2" w:themeShade="40"/>
          <w:sz w:val="22"/>
        </w:rPr>
      </w:pPr>
      <w:r>
        <w:rPr>
          <w:b/>
          <w:color w:val="002060"/>
          <w:sz w:val="22"/>
        </w:rPr>
        <w:lastRenderedPageBreak/>
        <w:t xml:space="preserve">      </w:t>
      </w:r>
      <w:r w:rsidR="00A12991">
        <w:rPr>
          <w:b/>
          <w:color w:val="002060"/>
          <w:sz w:val="22"/>
        </w:rPr>
        <w:t xml:space="preserve"> </w:t>
      </w:r>
      <w:r w:rsidR="00752B9B" w:rsidRPr="00F17646">
        <w:rPr>
          <w:b/>
          <w:color w:val="003E75" w:themeColor="background2" w:themeShade="40"/>
          <w:sz w:val="22"/>
        </w:rPr>
        <w:t>Tablo 4: 20</w:t>
      </w:r>
      <w:r w:rsidRPr="00F17646">
        <w:rPr>
          <w:b/>
          <w:color w:val="003E75" w:themeColor="background2" w:themeShade="40"/>
          <w:sz w:val="22"/>
        </w:rPr>
        <w:t>2</w:t>
      </w:r>
      <w:r w:rsidR="005F69DE">
        <w:rPr>
          <w:b/>
          <w:color w:val="003E75" w:themeColor="background2" w:themeShade="40"/>
          <w:sz w:val="22"/>
        </w:rPr>
        <w:t>2</w:t>
      </w:r>
      <w:r w:rsidR="00752B9B" w:rsidRPr="00F17646">
        <w:rPr>
          <w:b/>
          <w:color w:val="003E75" w:themeColor="background2" w:themeShade="40"/>
          <w:sz w:val="22"/>
        </w:rPr>
        <w:t xml:space="preserve"> Yılı ( Ocak - Haziran ) Dönemi Bütçe Gider Gerçekleşmeleri</w:t>
      </w:r>
    </w:p>
    <w:bookmarkStart w:id="15" w:name="_MON_1557817506"/>
    <w:bookmarkEnd w:id="15"/>
    <w:p w:rsidR="00791D18" w:rsidRPr="00D6485C" w:rsidRDefault="00066846" w:rsidP="00A12991">
      <w:pPr>
        <w:ind w:left="426"/>
        <w:jc w:val="left"/>
        <w:rPr>
          <w:b/>
          <w:color w:val="FF0000"/>
          <w:sz w:val="22"/>
          <w:lang w:eastAsia="tr-TR"/>
        </w:rPr>
      </w:pPr>
      <w:r w:rsidRPr="00D6485C">
        <w:rPr>
          <w:b/>
          <w:color w:val="FF0000"/>
          <w:sz w:val="22"/>
          <w:lang w:eastAsia="tr-TR"/>
        </w:rPr>
        <w:object w:dxaOrig="15797" w:dyaOrig="3977">
          <v:shape id="_x0000_i1029" type="#_x0000_t75" style="width:773.2pt;height:384.7pt" o:ole="">
            <v:imagedata r:id="rId19" o:title=""/>
          </v:shape>
          <o:OLEObject Type="Embed" ProgID="Excel.Sheet.12" ShapeID="_x0000_i1029" DrawAspect="Content" ObjectID="_1751698577" r:id="rId20"/>
        </w:object>
      </w:r>
    </w:p>
    <w:p w:rsidR="00791D18" w:rsidRPr="00D6485C" w:rsidRDefault="00791D18" w:rsidP="00791D18">
      <w:pPr>
        <w:tabs>
          <w:tab w:val="left" w:pos="4574"/>
        </w:tabs>
        <w:rPr>
          <w:color w:val="FF0000"/>
          <w:sz w:val="22"/>
          <w:lang w:eastAsia="tr-TR"/>
        </w:rPr>
      </w:pPr>
      <w:r w:rsidRPr="00D6485C">
        <w:rPr>
          <w:color w:val="FF0000"/>
          <w:sz w:val="22"/>
          <w:lang w:eastAsia="tr-TR"/>
        </w:rPr>
        <w:tab/>
      </w:r>
    </w:p>
    <w:p w:rsidR="00752B9B" w:rsidRDefault="00752B9B" w:rsidP="00791D18">
      <w:pPr>
        <w:tabs>
          <w:tab w:val="left" w:pos="4574"/>
        </w:tabs>
        <w:rPr>
          <w:color w:val="FF0000"/>
          <w:sz w:val="22"/>
          <w:lang w:eastAsia="tr-TR"/>
        </w:rPr>
      </w:pPr>
    </w:p>
    <w:p w:rsidR="00066846" w:rsidRDefault="00066846" w:rsidP="00791D18">
      <w:pPr>
        <w:tabs>
          <w:tab w:val="left" w:pos="4574"/>
        </w:tabs>
        <w:rPr>
          <w:color w:val="FF0000"/>
          <w:sz w:val="22"/>
          <w:lang w:eastAsia="tr-TR"/>
        </w:rPr>
      </w:pPr>
    </w:p>
    <w:p w:rsidR="00F408D9" w:rsidRDefault="00F408D9" w:rsidP="00791D18">
      <w:pPr>
        <w:tabs>
          <w:tab w:val="left" w:pos="4574"/>
        </w:tabs>
        <w:rPr>
          <w:color w:val="FF0000"/>
          <w:sz w:val="22"/>
          <w:lang w:eastAsia="tr-TR"/>
        </w:rPr>
      </w:pPr>
    </w:p>
    <w:p w:rsidR="005F69DE" w:rsidRPr="00D6485C" w:rsidRDefault="005F69DE" w:rsidP="00791D18">
      <w:pPr>
        <w:tabs>
          <w:tab w:val="left" w:pos="4574"/>
        </w:tabs>
        <w:rPr>
          <w:color w:val="FF0000"/>
          <w:sz w:val="22"/>
          <w:lang w:eastAsia="tr-TR"/>
        </w:rPr>
      </w:pPr>
    </w:p>
    <w:p w:rsidR="00752B9B" w:rsidRPr="00F17646" w:rsidRDefault="00A12991" w:rsidP="00791D18">
      <w:pPr>
        <w:tabs>
          <w:tab w:val="left" w:pos="4574"/>
        </w:tabs>
        <w:rPr>
          <w:b/>
          <w:color w:val="003E75" w:themeColor="background2" w:themeShade="40"/>
          <w:sz w:val="22"/>
          <w:lang w:eastAsia="tr-TR"/>
        </w:rPr>
      </w:pPr>
      <w:r>
        <w:rPr>
          <w:b/>
          <w:color w:val="002060"/>
          <w:sz w:val="22"/>
          <w:lang w:eastAsia="tr-TR"/>
        </w:rPr>
        <w:lastRenderedPageBreak/>
        <w:t xml:space="preserve">        </w:t>
      </w:r>
      <w:r w:rsidR="00752B9B" w:rsidRPr="00F17646">
        <w:rPr>
          <w:b/>
          <w:color w:val="003E75" w:themeColor="background2" w:themeShade="40"/>
          <w:sz w:val="22"/>
          <w:lang w:eastAsia="tr-TR"/>
        </w:rPr>
        <w:t>Tablo 5:</w:t>
      </w:r>
      <w:r w:rsidR="009C446B" w:rsidRPr="00F17646">
        <w:rPr>
          <w:b/>
          <w:color w:val="003E75" w:themeColor="background2" w:themeShade="40"/>
          <w:sz w:val="22"/>
          <w:lang w:eastAsia="tr-TR"/>
        </w:rPr>
        <w:t xml:space="preserve"> </w:t>
      </w:r>
      <w:r w:rsidR="00F242D1" w:rsidRPr="00F17646">
        <w:rPr>
          <w:b/>
          <w:color w:val="003E75" w:themeColor="background2" w:themeShade="40"/>
          <w:sz w:val="22"/>
          <w:lang w:eastAsia="tr-TR"/>
        </w:rPr>
        <w:t>202</w:t>
      </w:r>
      <w:r w:rsidR="005F69DE">
        <w:rPr>
          <w:b/>
          <w:color w:val="003E75" w:themeColor="background2" w:themeShade="40"/>
          <w:sz w:val="22"/>
          <w:lang w:eastAsia="tr-TR"/>
        </w:rPr>
        <w:t>3</w:t>
      </w:r>
      <w:r w:rsidR="00752B9B" w:rsidRPr="00F17646">
        <w:rPr>
          <w:b/>
          <w:color w:val="003E75" w:themeColor="background2" w:themeShade="40"/>
          <w:sz w:val="22"/>
          <w:lang w:eastAsia="tr-TR"/>
        </w:rPr>
        <w:t xml:space="preserve"> Yılı ( Ocak - Haziran ) Dönemi Bütçe Gider Gerçekleşmeleri</w:t>
      </w:r>
    </w:p>
    <w:bookmarkStart w:id="16" w:name="_MON_1553589233"/>
    <w:bookmarkEnd w:id="16"/>
    <w:p w:rsidR="00791D18" w:rsidRPr="00D6485C" w:rsidRDefault="00066846" w:rsidP="00A12991">
      <w:pPr>
        <w:ind w:left="426"/>
        <w:jc w:val="left"/>
        <w:rPr>
          <w:b/>
          <w:color w:val="FF0000"/>
          <w:sz w:val="22"/>
          <w:lang w:eastAsia="tr-TR"/>
        </w:rPr>
      </w:pPr>
      <w:r w:rsidRPr="00D6485C">
        <w:rPr>
          <w:b/>
          <w:color w:val="FF0000"/>
          <w:sz w:val="22"/>
          <w:lang w:eastAsia="tr-TR"/>
        </w:rPr>
        <w:object w:dxaOrig="15609" w:dyaOrig="3519">
          <v:shape id="_x0000_i1030" type="#_x0000_t75" style="width:773.2pt;height:403.5pt" o:ole="">
            <v:imagedata r:id="rId21" o:title=""/>
          </v:shape>
          <o:OLEObject Type="Embed" ProgID="Excel.Sheet.12" ShapeID="_x0000_i1030" DrawAspect="Content" ObjectID="_1751698578" r:id="rId22"/>
        </w:object>
      </w:r>
    </w:p>
    <w:p w:rsidR="00791D18" w:rsidRPr="00D6485C" w:rsidRDefault="00791D18" w:rsidP="00791D18">
      <w:pPr>
        <w:jc w:val="left"/>
        <w:rPr>
          <w:b/>
          <w:color w:val="FF0000"/>
          <w:sz w:val="22"/>
          <w:lang w:eastAsia="tr-TR"/>
        </w:rPr>
      </w:pPr>
    </w:p>
    <w:p w:rsidR="00791D18" w:rsidRPr="00D6485C" w:rsidRDefault="00791D18" w:rsidP="00791D18">
      <w:pPr>
        <w:tabs>
          <w:tab w:val="left" w:pos="1128"/>
        </w:tabs>
        <w:rPr>
          <w:color w:val="FF0000"/>
          <w:sz w:val="22"/>
        </w:rPr>
        <w:sectPr w:rsidR="00791D18" w:rsidRPr="00D6485C" w:rsidSect="00FA71CF">
          <w:pgSz w:w="16838" w:h="11906" w:orient="landscape"/>
          <w:pgMar w:top="1418" w:right="536" w:bottom="851" w:left="284" w:header="850" w:footer="283" w:gutter="0"/>
          <w:cols w:space="708"/>
          <w:docGrid w:linePitch="360"/>
        </w:sectPr>
      </w:pPr>
    </w:p>
    <w:p w:rsidR="00791D18" w:rsidRPr="00F17646" w:rsidRDefault="00F408D9" w:rsidP="00791D18">
      <w:pPr>
        <w:jc w:val="left"/>
        <w:rPr>
          <w:b/>
          <w:color w:val="C00000"/>
          <w:szCs w:val="24"/>
        </w:rPr>
      </w:pPr>
      <w:r w:rsidRPr="00F17646">
        <w:rPr>
          <w:b/>
          <w:color w:val="C00000"/>
          <w:szCs w:val="24"/>
        </w:rPr>
        <w:lastRenderedPageBreak/>
        <w:t>A-BÜTÇE GİDERLERİ</w:t>
      </w:r>
    </w:p>
    <w:p w:rsidR="00791D18" w:rsidRPr="00D6485C" w:rsidRDefault="00791D18" w:rsidP="00791D18">
      <w:pPr>
        <w:jc w:val="left"/>
        <w:rPr>
          <w:b/>
          <w:color w:val="FF0000"/>
          <w:sz w:val="22"/>
        </w:rPr>
      </w:pPr>
    </w:p>
    <w:p w:rsidR="00791D18" w:rsidRPr="00F17646" w:rsidRDefault="00791D18" w:rsidP="00791D18">
      <w:pPr>
        <w:jc w:val="left"/>
        <w:rPr>
          <w:b/>
          <w:color w:val="003E75" w:themeColor="background2" w:themeShade="40"/>
          <w:szCs w:val="24"/>
        </w:rPr>
      </w:pPr>
      <w:r w:rsidRPr="00D6485C">
        <w:rPr>
          <w:b/>
          <w:color w:val="FF0000"/>
          <w:sz w:val="22"/>
        </w:rPr>
        <w:tab/>
      </w:r>
      <w:r w:rsidRPr="00F17646">
        <w:rPr>
          <w:b/>
          <w:color w:val="003E75" w:themeColor="background2" w:themeShade="40"/>
          <w:szCs w:val="24"/>
        </w:rPr>
        <w:t>01-Personel Giderleri</w:t>
      </w:r>
    </w:p>
    <w:p w:rsidR="00791D18" w:rsidRPr="00D6485C" w:rsidRDefault="00791D18" w:rsidP="00791D18">
      <w:pPr>
        <w:jc w:val="left"/>
        <w:rPr>
          <w:b/>
          <w:color w:val="FF0000"/>
          <w:szCs w:val="24"/>
        </w:rPr>
      </w:pPr>
    </w:p>
    <w:p w:rsidR="00791D18" w:rsidRPr="00D6485C" w:rsidRDefault="00791D18" w:rsidP="00791D18">
      <w:pPr>
        <w:rPr>
          <w:color w:val="FF0000"/>
          <w:szCs w:val="24"/>
        </w:rPr>
      </w:pPr>
      <w:r w:rsidRPr="00D6485C">
        <w:rPr>
          <w:b/>
          <w:color w:val="FF0000"/>
          <w:szCs w:val="24"/>
        </w:rPr>
        <w:tab/>
      </w:r>
      <w:r w:rsidR="00D129EA" w:rsidRPr="00D129EA">
        <w:rPr>
          <w:color w:val="000000" w:themeColor="text1"/>
          <w:szCs w:val="24"/>
        </w:rPr>
        <w:t>2023 yılı bütçesinde p</w:t>
      </w:r>
      <w:r w:rsidR="00E43215" w:rsidRPr="00D129EA">
        <w:rPr>
          <w:color w:val="000000" w:themeColor="text1"/>
          <w:szCs w:val="24"/>
        </w:rPr>
        <w:t xml:space="preserve">ersonel giderleri </w:t>
      </w:r>
      <w:r w:rsidR="00B604C2" w:rsidRPr="00D129EA">
        <w:rPr>
          <w:color w:val="000000" w:themeColor="text1"/>
          <w:szCs w:val="24"/>
        </w:rPr>
        <w:t xml:space="preserve">için </w:t>
      </w:r>
      <w:r w:rsidR="0037519B" w:rsidRPr="00D129EA">
        <w:rPr>
          <w:color w:val="000000" w:themeColor="text1"/>
          <w:szCs w:val="24"/>
        </w:rPr>
        <w:t>53</w:t>
      </w:r>
      <w:r w:rsidR="00D07F52" w:rsidRPr="00D129EA">
        <w:rPr>
          <w:color w:val="000000" w:themeColor="text1"/>
          <w:szCs w:val="24"/>
        </w:rPr>
        <w:t>.81</w:t>
      </w:r>
      <w:r w:rsidR="0037519B" w:rsidRPr="00D129EA">
        <w:rPr>
          <w:color w:val="000000" w:themeColor="text1"/>
          <w:szCs w:val="24"/>
        </w:rPr>
        <w:t>5.000</w:t>
      </w:r>
      <w:r w:rsidR="00B604C2" w:rsidRPr="00D129EA">
        <w:rPr>
          <w:color w:val="000000" w:themeColor="text1"/>
          <w:szCs w:val="24"/>
        </w:rPr>
        <w:t>,00.</w:t>
      </w:r>
      <w:r w:rsidR="00BE74E3" w:rsidRPr="00D129EA">
        <w:rPr>
          <w:color w:val="000000" w:themeColor="text1"/>
          <w:szCs w:val="24"/>
        </w:rPr>
        <w:t>₺ ödenek ayrılmış olup 20</w:t>
      </w:r>
      <w:r w:rsidR="0015293E" w:rsidRPr="00D129EA">
        <w:rPr>
          <w:color w:val="000000" w:themeColor="text1"/>
          <w:szCs w:val="24"/>
        </w:rPr>
        <w:t>2</w:t>
      </w:r>
      <w:r w:rsidR="00D07F52" w:rsidRPr="00D129EA">
        <w:rPr>
          <w:color w:val="000000" w:themeColor="text1"/>
          <w:szCs w:val="24"/>
        </w:rPr>
        <w:t>2</w:t>
      </w:r>
      <w:r w:rsidR="00BE74E3" w:rsidRPr="00D129EA">
        <w:rPr>
          <w:color w:val="000000" w:themeColor="text1"/>
          <w:szCs w:val="24"/>
        </w:rPr>
        <w:t xml:space="preserve"> </w:t>
      </w:r>
      <w:r w:rsidRPr="00D129EA">
        <w:rPr>
          <w:color w:val="000000" w:themeColor="text1"/>
          <w:szCs w:val="24"/>
        </w:rPr>
        <w:t>yılı Ocak-Haziran döneminde</w:t>
      </w:r>
      <w:r w:rsidRPr="0015293E">
        <w:rPr>
          <w:color w:val="000000" w:themeColor="text1"/>
          <w:szCs w:val="24"/>
        </w:rPr>
        <w:t xml:space="preserve"> </w:t>
      </w:r>
      <w:r w:rsidR="00D07F52" w:rsidRPr="00CA37DE">
        <w:rPr>
          <w:color w:val="000000" w:themeColor="text1"/>
          <w:szCs w:val="24"/>
        </w:rPr>
        <w:t>29.320.236,55</w:t>
      </w:r>
      <w:r w:rsidR="0037519B" w:rsidRPr="00A132C6">
        <w:rPr>
          <w:color w:val="000000" w:themeColor="text1"/>
          <w:szCs w:val="24"/>
        </w:rPr>
        <w:t xml:space="preserve">.₺  </w:t>
      </w:r>
      <w:r w:rsidRPr="0015293E">
        <w:rPr>
          <w:color w:val="000000" w:themeColor="text1"/>
          <w:szCs w:val="24"/>
        </w:rPr>
        <w:t xml:space="preserve">olarak gerçekleşen personel giderleri </w:t>
      </w:r>
      <w:r w:rsidRPr="00CA37DE">
        <w:rPr>
          <w:color w:val="000000" w:themeColor="text1"/>
          <w:szCs w:val="24"/>
        </w:rPr>
        <w:t>20</w:t>
      </w:r>
      <w:r w:rsidR="0015293E" w:rsidRPr="00CA37DE">
        <w:rPr>
          <w:color w:val="000000" w:themeColor="text1"/>
          <w:szCs w:val="24"/>
        </w:rPr>
        <w:t>2</w:t>
      </w:r>
      <w:r w:rsidR="00D07F52">
        <w:rPr>
          <w:color w:val="000000" w:themeColor="text1"/>
          <w:szCs w:val="24"/>
        </w:rPr>
        <w:t>3</w:t>
      </w:r>
      <w:r w:rsidR="00A15FD5" w:rsidRPr="00CA37DE">
        <w:rPr>
          <w:color w:val="000000" w:themeColor="text1"/>
          <w:szCs w:val="24"/>
        </w:rPr>
        <w:t xml:space="preserve"> y</w:t>
      </w:r>
      <w:r w:rsidRPr="00CA37DE">
        <w:rPr>
          <w:color w:val="000000" w:themeColor="text1"/>
          <w:szCs w:val="24"/>
        </w:rPr>
        <w:t xml:space="preserve">ılı Ocak-Haziran döneminde </w:t>
      </w:r>
      <w:r w:rsidR="00A15FD5" w:rsidRPr="00CA37DE">
        <w:rPr>
          <w:color w:val="000000" w:themeColor="text1"/>
          <w:szCs w:val="24"/>
        </w:rPr>
        <w:t>%</w:t>
      </w:r>
      <w:r w:rsidR="00D07F52">
        <w:rPr>
          <w:color w:val="000000" w:themeColor="text1"/>
          <w:szCs w:val="24"/>
        </w:rPr>
        <w:t>46,38</w:t>
      </w:r>
      <w:r w:rsidR="00A132C6" w:rsidRPr="00CA37DE">
        <w:rPr>
          <w:color w:val="000000" w:themeColor="text1"/>
          <w:szCs w:val="24"/>
        </w:rPr>
        <w:t>’</w:t>
      </w:r>
      <w:r w:rsidR="00CA37DE" w:rsidRPr="00CA37DE">
        <w:rPr>
          <w:color w:val="000000" w:themeColor="text1"/>
          <w:szCs w:val="24"/>
        </w:rPr>
        <w:t>li</w:t>
      </w:r>
      <w:r w:rsidR="00A132C6" w:rsidRPr="00CA37DE">
        <w:rPr>
          <w:color w:val="000000" w:themeColor="text1"/>
          <w:szCs w:val="24"/>
        </w:rPr>
        <w:t xml:space="preserve">k </w:t>
      </w:r>
      <w:r w:rsidR="00A15FD5" w:rsidRPr="00CA37DE">
        <w:rPr>
          <w:color w:val="000000" w:themeColor="text1"/>
          <w:szCs w:val="24"/>
        </w:rPr>
        <w:t>bir a</w:t>
      </w:r>
      <w:r w:rsidR="00A132C6" w:rsidRPr="00CA37DE">
        <w:rPr>
          <w:color w:val="000000" w:themeColor="text1"/>
          <w:szCs w:val="24"/>
        </w:rPr>
        <w:t xml:space="preserve">rtışla </w:t>
      </w:r>
      <w:r w:rsidR="00A15FD5" w:rsidRPr="00CA37DE">
        <w:rPr>
          <w:color w:val="000000" w:themeColor="text1"/>
          <w:szCs w:val="24"/>
        </w:rPr>
        <w:t xml:space="preserve">ile </w:t>
      </w:r>
      <w:r w:rsidR="00D07F52">
        <w:rPr>
          <w:color w:val="000000" w:themeColor="text1"/>
          <w:szCs w:val="24"/>
        </w:rPr>
        <w:t>54.679.349,73</w:t>
      </w:r>
      <w:r w:rsidRPr="00CA37DE">
        <w:rPr>
          <w:color w:val="000000" w:themeColor="text1"/>
          <w:szCs w:val="24"/>
        </w:rPr>
        <w:t xml:space="preserve">.₺ </w:t>
      </w:r>
      <w:r w:rsidR="00A15FD5" w:rsidRPr="00CA37DE">
        <w:rPr>
          <w:color w:val="000000" w:themeColor="text1"/>
          <w:szCs w:val="24"/>
        </w:rPr>
        <w:t xml:space="preserve"> </w:t>
      </w:r>
      <w:r w:rsidRPr="00CA37DE">
        <w:rPr>
          <w:color w:val="000000" w:themeColor="text1"/>
          <w:szCs w:val="24"/>
        </w:rPr>
        <w:t>olarak gerçekleşmiştir.</w:t>
      </w:r>
      <w:r w:rsidRPr="00A132C6">
        <w:rPr>
          <w:color w:val="000000" w:themeColor="text1"/>
          <w:szCs w:val="24"/>
        </w:rPr>
        <w:t xml:space="preserve"> Bahsedilen dönemlerdeki personel giderlerinin aylık gerçekleşmeleri aşağıdaki tabloda yer almaktadır. </w:t>
      </w:r>
      <w:r w:rsidRPr="00A132C6">
        <w:rPr>
          <w:color w:val="000000" w:themeColor="text1"/>
          <w:szCs w:val="24"/>
        </w:rPr>
        <w:tab/>
      </w:r>
      <w:r w:rsidRPr="00D6485C">
        <w:rPr>
          <w:color w:val="FF0000"/>
          <w:szCs w:val="24"/>
        </w:rPr>
        <w:t xml:space="preserve"> </w:t>
      </w:r>
    </w:p>
    <w:p w:rsidR="00791D18" w:rsidRPr="00D6485C" w:rsidRDefault="00791D18" w:rsidP="00791D18">
      <w:pPr>
        <w:jc w:val="center"/>
        <w:rPr>
          <w:b/>
          <w:i/>
          <w:color w:val="FF0000"/>
          <w:sz w:val="22"/>
        </w:rPr>
      </w:pPr>
    </w:p>
    <w:p w:rsidR="00791D18" w:rsidRPr="00F17646" w:rsidRDefault="00791D18" w:rsidP="00791D18">
      <w:pPr>
        <w:jc w:val="left"/>
        <w:rPr>
          <w:b/>
          <w:color w:val="003E75" w:themeColor="background2" w:themeShade="40"/>
          <w:sz w:val="22"/>
        </w:rPr>
      </w:pPr>
      <w:r w:rsidRPr="00F17646">
        <w:rPr>
          <w:b/>
          <w:color w:val="003E75" w:themeColor="background2" w:themeShade="40"/>
          <w:sz w:val="22"/>
        </w:rPr>
        <w:t xml:space="preserve">Tablo 6: </w:t>
      </w:r>
      <w:r w:rsidR="00D07F52">
        <w:rPr>
          <w:b/>
          <w:color w:val="003E75" w:themeColor="background2" w:themeShade="40"/>
          <w:sz w:val="22"/>
        </w:rPr>
        <w:t>2022</w:t>
      </w:r>
      <w:r w:rsidR="00E016D5" w:rsidRPr="00F17646">
        <w:rPr>
          <w:b/>
          <w:color w:val="003E75" w:themeColor="background2" w:themeShade="40"/>
          <w:sz w:val="22"/>
        </w:rPr>
        <w:t xml:space="preserve"> - 20</w:t>
      </w:r>
      <w:r w:rsidR="0050120F" w:rsidRPr="00F17646">
        <w:rPr>
          <w:b/>
          <w:color w:val="003E75" w:themeColor="background2" w:themeShade="40"/>
          <w:sz w:val="22"/>
        </w:rPr>
        <w:t>2</w:t>
      </w:r>
      <w:r w:rsidR="00D07F52">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 xml:space="preserve">Yılı (Ocak - Haziran) Dönemi Personel Giderleri Gerçekleşmeleri </w:t>
      </w:r>
    </w:p>
    <w:bookmarkStart w:id="17" w:name="_MON_1490421778"/>
    <w:bookmarkStart w:id="18" w:name="_MON_1497688475"/>
    <w:bookmarkStart w:id="19" w:name="_MON_1497699106"/>
    <w:bookmarkStart w:id="20" w:name="_MON_1497775260"/>
    <w:bookmarkStart w:id="21" w:name="_MON_1497775299"/>
    <w:bookmarkStart w:id="22" w:name="_MON_1497782982"/>
    <w:bookmarkStart w:id="23" w:name="_MON_1498975097"/>
    <w:bookmarkStart w:id="24" w:name="_MON_1498975191"/>
    <w:bookmarkStart w:id="25" w:name="_MON_1498975490"/>
    <w:bookmarkStart w:id="26" w:name="_MON_1498975500"/>
    <w:bookmarkStart w:id="27" w:name="_MON_1498975515"/>
    <w:bookmarkStart w:id="28" w:name="_MON_1498975571"/>
    <w:bookmarkStart w:id="29" w:name="_MON_1498975892"/>
    <w:bookmarkStart w:id="30" w:name="_MON_1498975939"/>
    <w:bookmarkStart w:id="31" w:name="_MON_1499082272"/>
    <w:bookmarkStart w:id="32" w:name="_MON_1499082487"/>
    <w:bookmarkStart w:id="33" w:name="_MON_1499083354"/>
    <w:bookmarkStart w:id="34" w:name="_MON_1499083398"/>
    <w:bookmarkStart w:id="35" w:name="_MON_1499083945"/>
    <w:bookmarkStart w:id="36" w:name="_MON_1499084808"/>
    <w:bookmarkStart w:id="37" w:name="_MON_1499084971"/>
    <w:bookmarkStart w:id="38" w:name="_MON_1499148505"/>
    <w:bookmarkStart w:id="39" w:name="_MON_1499148560"/>
    <w:bookmarkStart w:id="40" w:name="_MON_1499238217"/>
    <w:bookmarkStart w:id="41" w:name="_MON_1499238234"/>
    <w:bookmarkStart w:id="42" w:name="_MON_149923826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499238296"/>
    <w:bookmarkEnd w:id="43"/>
    <w:p w:rsidR="00791D18" w:rsidRPr="00D6485C" w:rsidRDefault="00066846" w:rsidP="00791D18">
      <w:pPr>
        <w:rPr>
          <w:color w:val="FF0000"/>
          <w:sz w:val="22"/>
        </w:rPr>
      </w:pPr>
      <w:r w:rsidRPr="00D6485C">
        <w:rPr>
          <w:color w:val="FF0000"/>
          <w:sz w:val="22"/>
        </w:rPr>
        <w:object w:dxaOrig="6204" w:dyaOrig="2681">
          <v:shape id="_x0000_i1031" type="#_x0000_t75" style="width:499.15pt;height:205.25pt" o:ole="">
            <v:imagedata r:id="rId23" o:title=""/>
          </v:shape>
          <o:OLEObject Type="Embed" ProgID="Excel.Sheet.12" ShapeID="_x0000_i1031" DrawAspect="Content" ObjectID="_1751698579" r:id="rId24"/>
        </w:object>
      </w:r>
      <w:r w:rsidR="00791D18" w:rsidRPr="00D6485C">
        <w:rPr>
          <w:color w:val="FF0000"/>
          <w:sz w:val="22"/>
        </w:rPr>
        <w:t xml:space="preserve"> </w:t>
      </w:r>
    </w:p>
    <w:p w:rsidR="009C446B" w:rsidRPr="00D6485C" w:rsidRDefault="009C446B" w:rsidP="00791D18">
      <w:pPr>
        <w:jc w:val="left"/>
        <w:rPr>
          <w:b/>
          <w:color w:val="FF0000"/>
          <w:sz w:val="22"/>
        </w:rPr>
      </w:pPr>
    </w:p>
    <w:p w:rsidR="00791D18" w:rsidRPr="00F17646" w:rsidRDefault="00791D18" w:rsidP="00791D18">
      <w:pPr>
        <w:jc w:val="left"/>
        <w:rPr>
          <w:b/>
          <w:color w:val="003E75" w:themeColor="background2" w:themeShade="40"/>
          <w:sz w:val="22"/>
        </w:rPr>
      </w:pPr>
      <w:r w:rsidRPr="00F17646">
        <w:rPr>
          <w:b/>
          <w:color w:val="003E75" w:themeColor="background2" w:themeShade="40"/>
          <w:sz w:val="22"/>
        </w:rPr>
        <w:t xml:space="preserve">Şekil 3: </w:t>
      </w:r>
      <w:r w:rsidR="0037519B" w:rsidRPr="00F17646">
        <w:rPr>
          <w:b/>
          <w:color w:val="003E75" w:themeColor="background2" w:themeShade="40"/>
          <w:sz w:val="22"/>
        </w:rPr>
        <w:t>202</w:t>
      </w:r>
      <w:r w:rsidR="00D07F52">
        <w:rPr>
          <w:b/>
          <w:color w:val="003E75" w:themeColor="background2" w:themeShade="40"/>
          <w:sz w:val="22"/>
        </w:rPr>
        <w:t>2</w:t>
      </w:r>
      <w:r w:rsidR="00E016D5" w:rsidRPr="00F17646">
        <w:rPr>
          <w:b/>
          <w:color w:val="003E75" w:themeColor="background2" w:themeShade="40"/>
          <w:sz w:val="22"/>
        </w:rPr>
        <w:t xml:space="preserve"> - 20</w:t>
      </w:r>
      <w:r w:rsidR="0015293E" w:rsidRPr="00F17646">
        <w:rPr>
          <w:b/>
          <w:color w:val="003E75" w:themeColor="background2" w:themeShade="40"/>
          <w:sz w:val="22"/>
        </w:rPr>
        <w:t>2</w:t>
      </w:r>
      <w:r w:rsidR="00D07F52">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 xml:space="preserve">Yılı (Ocak - Haziran) Dönemi Personel Giderleri Gerçekleşmeleri </w:t>
      </w:r>
    </w:p>
    <w:p w:rsidR="00791D18" w:rsidRPr="00D6485C" w:rsidRDefault="00EE4C37" w:rsidP="00791D18">
      <w:pPr>
        <w:jc w:val="left"/>
        <w:rPr>
          <w:b/>
          <w:color w:val="FF0000"/>
          <w:sz w:val="22"/>
        </w:rPr>
      </w:pPr>
      <w:r w:rsidRPr="00D6485C">
        <w:rPr>
          <w:b/>
          <w:noProof/>
          <w:color w:val="FF0000"/>
          <w:sz w:val="22"/>
          <w:lang w:eastAsia="tr-TR"/>
        </w:rPr>
        <w:drawing>
          <wp:inline distT="0" distB="0" distL="0" distR="0">
            <wp:extent cx="6300470" cy="3096477"/>
            <wp:effectExtent l="19050" t="0" r="24130" b="8673"/>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4C37" w:rsidRPr="00D6485C" w:rsidRDefault="00EE4C37" w:rsidP="00791D18">
      <w:pPr>
        <w:jc w:val="left"/>
        <w:rPr>
          <w:b/>
          <w:color w:val="FF0000"/>
          <w:sz w:val="22"/>
        </w:rPr>
      </w:pPr>
    </w:p>
    <w:p w:rsidR="00EE4C37" w:rsidRDefault="00EE4C37" w:rsidP="00791D18">
      <w:pPr>
        <w:jc w:val="left"/>
        <w:rPr>
          <w:b/>
          <w:color w:val="FF0000"/>
          <w:sz w:val="22"/>
        </w:rPr>
      </w:pPr>
    </w:p>
    <w:p w:rsidR="00F17646" w:rsidRDefault="00F17646" w:rsidP="00791D18">
      <w:pPr>
        <w:jc w:val="left"/>
        <w:rPr>
          <w:b/>
          <w:color w:val="FF0000"/>
          <w:sz w:val="22"/>
        </w:rPr>
      </w:pPr>
    </w:p>
    <w:p w:rsidR="00F17646" w:rsidRPr="00D6485C" w:rsidRDefault="00F17646" w:rsidP="00791D18">
      <w:pPr>
        <w:jc w:val="left"/>
        <w:rPr>
          <w:b/>
          <w:color w:val="FF0000"/>
          <w:sz w:val="22"/>
        </w:rPr>
      </w:pPr>
    </w:p>
    <w:p w:rsidR="00791D18" w:rsidRPr="00F17646" w:rsidRDefault="00F17646" w:rsidP="00791D18">
      <w:pPr>
        <w:jc w:val="left"/>
        <w:rPr>
          <w:b/>
          <w:color w:val="003E75" w:themeColor="background2" w:themeShade="40"/>
          <w:szCs w:val="24"/>
        </w:rPr>
      </w:pPr>
      <w:r>
        <w:rPr>
          <w:b/>
          <w:color w:val="003E75" w:themeColor="background2" w:themeShade="40"/>
          <w:szCs w:val="24"/>
        </w:rPr>
        <w:lastRenderedPageBreak/>
        <w:t>0</w:t>
      </w:r>
      <w:r w:rsidR="00791D18" w:rsidRPr="00F17646">
        <w:rPr>
          <w:b/>
          <w:color w:val="003E75" w:themeColor="background2" w:themeShade="40"/>
          <w:szCs w:val="24"/>
        </w:rPr>
        <w:t>2- Sosyal Güvenlik Kurumlarını Devlet Primi Giderleri</w:t>
      </w:r>
    </w:p>
    <w:p w:rsidR="00791D18" w:rsidRPr="00D6485C" w:rsidRDefault="00791D18" w:rsidP="00791D18">
      <w:pPr>
        <w:jc w:val="left"/>
        <w:rPr>
          <w:b/>
          <w:color w:val="FF0000"/>
          <w:sz w:val="22"/>
        </w:rPr>
      </w:pPr>
    </w:p>
    <w:p w:rsidR="00791D18" w:rsidRPr="00D129EA" w:rsidRDefault="00791D18" w:rsidP="00791D18">
      <w:pPr>
        <w:rPr>
          <w:color w:val="000000" w:themeColor="text1"/>
          <w:szCs w:val="24"/>
        </w:rPr>
      </w:pPr>
      <w:r w:rsidRPr="00D6485C">
        <w:rPr>
          <w:b/>
          <w:color w:val="FF0000"/>
          <w:sz w:val="22"/>
        </w:rPr>
        <w:t xml:space="preserve"> </w:t>
      </w:r>
      <w:r w:rsidRPr="00D6485C">
        <w:rPr>
          <w:b/>
          <w:i/>
          <w:color w:val="FF0000"/>
          <w:sz w:val="22"/>
        </w:rPr>
        <w:tab/>
      </w:r>
      <w:r w:rsidR="00D129EA" w:rsidRPr="00D129EA">
        <w:rPr>
          <w:color w:val="000000" w:themeColor="text1"/>
          <w:szCs w:val="24"/>
        </w:rPr>
        <w:t xml:space="preserve">2023 yılı bütçesinde </w:t>
      </w:r>
      <w:r w:rsidRPr="00D129EA">
        <w:rPr>
          <w:color w:val="000000" w:themeColor="text1"/>
          <w:szCs w:val="24"/>
        </w:rPr>
        <w:t xml:space="preserve">Sosyal Güvenlik Kurumlarına </w:t>
      </w:r>
      <w:r w:rsidR="00DF07B8" w:rsidRPr="00D129EA">
        <w:rPr>
          <w:color w:val="000000" w:themeColor="text1"/>
          <w:szCs w:val="24"/>
        </w:rPr>
        <w:t xml:space="preserve">Devlet Primi giderleri için </w:t>
      </w:r>
      <w:r w:rsidR="00D07F52" w:rsidRPr="00D129EA">
        <w:rPr>
          <w:color w:val="000000" w:themeColor="text1"/>
          <w:szCs w:val="24"/>
        </w:rPr>
        <w:t>11.900</w:t>
      </w:r>
      <w:r w:rsidR="001902D6" w:rsidRPr="00D129EA">
        <w:rPr>
          <w:color w:val="000000" w:themeColor="text1"/>
          <w:szCs w:val="24"/>
        </w:rPr>
        <w:t>.000</w:t>
      </w:r>
      <w:r w:rsidR="000D0551" w:rsidRPr="00D129EA">
        <w:rPr>
          <w:color w:val="000000" w:themeColor="text1"/>
          <w:szCs w:val="24"/>
        </w:rPr>
        <w:t>,00</w:t>
      </w:r>
      <w:r w:rsidR="00C21DB7" w:rsidRPr="00D129EA">
        <w:rPr>
          <w:color w:val="000000" w:themeColor="text1"/>
          <w:szCs w:val="24"/>
        </w:rPr>
        <w:t>.₺ ödenek ayrılmış olup</w:t>
      </w:r>
      <w:r w:rsidRPr="00D129EA">
        <w:rPr>
          <w:color w:val="000000" w:themeColor="text1"/>
          <w:szCs w:val="24"/>
        </w:rPr>
        <w:t xml:space="preserve"> 20</w:t>
      </w:r>
      <w:r w:rsidR="001902D6" w:rsidRPr="00D129EA">
        <w:rPr>
          <w:color w:val="000000" w:themeColor="text1"/>
          <w:szCs w:val="24"/>
        </w:rPr>
        <w:t>2</w:t>
      </w:r>
      <w:r w:rsidR="00D07F52" w:rsidRPr="00D129EA">
        <w:rPr>
          <w:color w:val="000000" w:themeColor="text1"/>
          <w:szCs w:val="24"/>
        </w:rPr>
        <w:t>2</w:t>
      </w:r>
      <w:r w:rsidRPr="00D129EA">
        <w:rPr>
          <w:color w:val="000000" w:themeColor="text1"/>
          <w:szCs w:val="24"/>
        </w:rPr>
        <w:t xml:space="preserve"> yılı Ocak-Haziran döneminde </w:t>
      </w:r>
      <w:r w:rsidR="00D07F52" w:rsidRPr="00D129EA">
        <w:rPr>
          <w:color w:val="000000" w:themeColor="text1"/>
          <w:szCs w:val="24"/>
        </w:rPr>
        <w:t>5.024.907,22</w:t>
      </w:r>
      <w:r w:rsidR="0037519B" w:rsidRPr="00D129EA">
        <w:rPr>
          <w:color w:val="000000" w:themeColor="text1"/>
          <w:szCs w:val="24"/>
        </w:rPr>
        <w:t>.₺</w:t>
      </w:r>
      <w:r w:rsidRPr="00D129EA">
        <w:rPr>
          <w:color w:val="000000" w:themeColor="text1"/>
          <w:szCs w:val="24"/>
        </w:rPr>
        <w:t xml:space="preserve"> </w:t>
      </w:r>
      <w:r w:rsidR="008849D5" w:rsidRPr="00D129EA">
        <w:rPr>
          <w:color w:val="000000" w:themeColor="text1"/>
          <w:szCs w:val="24"/>
        </w:rPr>
        <w:t>olarak gerçekleşen</w:t>
      </w:r>
      <w:r w:rsidRPr="00D129EA">
        <w:rPr>
          <w:color w:val="000000" w:themeColor="text1"/>
          <w:szCs w:val="24"/>
        </w:rPr>
        <w:t xml:space="preserve"> </w:t>
      </w:r>
      <w:r w:rsidR="00D07F52" w:rsidRPr="00D129EA">
        <w:rPr>
          <w:color w:val="000000" w:themeColor="text1"/>
          <w:szCs w:val="24"/>
        </w:rPr>
        <w:t>Sosyal Güvenlik Kurumlarına Devlet Primi</w:t>
      </w:r>
      <w:r w:rsidRPr="00D129EA">
        <w:rPr>
          <w:color w:val="000000" w:themeColor="text1"/>
          <w:szCs w:val="24"/>
        </w:rPr>
        <w:t xml:space="preserve"> giderleri 20</w:t>
      </w:r>
      <w:r w:rsidR="00E82000" w:rsidRPr="00D129EA">
        <w:rPr>
          <w:color w:val="000000" w:themeColor="text1"/>
          <w:szCs w:val="24"/>
        </w:rPr>
        <w:t>2</w:t>
      </w:r>
      <w:r w:rsidR="00D07F52" w:rsidRPr="00D129EA">
        <w:rPr>
          <w:color w:val="000000" w:themeColor="text1"/>
          <w:szCs w:val="24"/>
        </w:rPr>
        <w:t>3</w:t>
      </w:r>
      <w:r w:rsidRPr="00D129EA">
        <w:rPr>
          <w:color w:val="000000" w:themeColor="text1"/>
          <w:szCs w:val="24"/>
        </w:rPr>
        <w:t xml:space="preserve"> yılı Ocak-Haziran döneminde</w:t>
      </w:r>
      <w:r w:rsidR="000309BB" w:rsidRPr="00D129EA">
        <w:rPr>
          <w:color w:val="000000" w:themeColor="text1"/>
          <w:szCs w:val="24"/>
        </w:rPr>
        <w:t xml:space="preserve"> </w:t>
      </w:r>
      <w:r w:rsidR="00C21DB7" w:rsidRPr="00D129EA">
        <w:rPr>
          <w:color w:val="000000" w:themeColor="text1"/>
          <w:szCs w:val="24"/>
        </w:rPr>
        <w:t>%</w:t>
      </w:r>
      <w:r w:rsidR="008849D5" w:rsidRPr="00D129EA">
        <w:rPr>
          <w:color w:val="000000" w:themeColor="text1"/>
          <w:szCs w:val="24"/>
        </w:rPr>
        <w:t>36,19</w:t>
      </w:r>
      <w:r w:rsidR="00C21DB7" w:rsidRPr="00D129EA">
        <w:rPr>
          <w:color w:val="000000" w:themeColor="text1"/>
          <w:szCs w:val="24"/>
        </w:rPr>
        <w:t>’</w:t>
      </w:r>
      <w:r w:rsidR="001176BB" w:rsidRPr="00D129EA">
        <w:rPr>
          <w:color w:val="000000" w:themeColor="text1"/>
          <w:szCs w:val="24"/>
        </w:rPr>
        <w:t>l</w:t>
      </w:r>
      <w:r w:rsidR="008849D5" w:rsidRPr="00D129EA">
        <w:rPr>
          <w:color w:val="000000" w:themeColor="text1"/>
          <w:szCs w:val="24"/>
        </w:rPr>
        <w:t>u</w:t>
      </w:r>
      <w:r w:rsidR="00C21DB7" w:rsidRPr="00D129EA">
        <w:rPr>
          <w:color w:val="000000" w:themeColor="text1"/>
          <w:szCs w:val="24"/>
        </w:rPr>
        <w:t>k bir a</w:t>
      </w:r>
      <w:r w:rsidR="00A132C6" w:rsidRPr="00D129EA">
        <w:rPr>
          <w:color w:val="000000" w:themeColor="text1"/>
          <w:szCs w:val="24"/>
        </w:rPr>
        <w:t>rtı</w:t>
      </w:r>
      <w:r w:rsidR="00C21DB7" w:rsidRPr="00D129EA">
        <w:rPr>
          <w:color w:val="000000" w:themeColor="text1"/>
          <w:szCs w:val="24"/>
        </w:rPr>
        <w:t xml:space="preserve">şla </w:t>
      </w:r>
      <w:r w:rsidR="008849D5" w:rsidRPr="00D129EA">
        <w:rPr>
          <w:color w:val="000000" w:themeColor="text1"/>
          <w:szCs w:val="24"/>
        </w:rPr>
        <w:t>7.874.895,58</w:t>
      </w:r>
      <w:r w:rsidR="00DF07B8" w:rsidRPr="00D129EA">
        <w:rPr>
          <w:color w:val="000000" w:themeColor="text1"/>
          <w:szCs w:val="24"/>
        </w:rPr>
        <w:t>.</w:t>
      </w:r>
      <w:r w:rsidRPr="00D129EA">
        <w:rPr>
          <w:color w:val="000000" w:themeColor="text1"/>
          <w:szCs w:val="24"/>
        </w:rPr>
        <w:t>₺ olarak gerçekleşmiştir. Bahsedilen dönemlerdeki Sosyal Güvenlik Kurumlarına Devlet Primi Giderleri</w:t>
      </w:r>
      <w:r w:rsidR="005E3205">
        <w:rPr>
          <w:color w:val="000000" w:themeColor="text1"/>
          <w:szCs w:val="24"/>
        </w:rPr>
        <w:t>nin</w:t>
      </w:r>
      <w:r w:rsidRPr="00D129EA">
        <w:rPr>
          <w:color w:val="000000" w:themeColor="text1"/>
          <w:szCs w:val="24"/>
        </w:rPr>
        <w:t xml:space="preserve"> </w:t>
      </w:r>
      <w:r w:rsidR="005E3205" w:rsidRPr="00A132C6">
        <w:rPr>
          <w:color w:val="000000" w:themeColor="text1"/>
          <w:szCs w:val="24"/>
        </w:rPr>
        <w:t xml:space="preserve">aylık gerçekleşmeleri </w:t>
      </w:r>
      <w:r w:rsidRPr="00D129EA">
        <w:rPr>
          <w:color w:val="000000" w:themeColor="text1"/>
          <w:szCs w:val="24"/>
        </w:rPr>
        <w:t>aşağıdaki tabloda yer almaktadır.</w:t>
      </w:r>
    </w:p>
    <w:p w:rsidR="00C04EEA" w:rsidRPr="00D6485C" w:rsidRDefault="00C04EEA" w:rsidP="00791D18">
      <w:pPr>
        <w:rPr>
          <w:color w:val="FF0000"/>
          <w:sz w:val="22"/>
        </w:rPr>
      </w:pPr>
    </w:p>
    <w:p w:rsidR="00791D18" w:rsidRPr="00F17646" w:rsidRDefault="00791D18" w:rsidP="00791D18">
      <w:pPr>
        <w:jc w:val="left"/>
        <w:rPr>
          <w:b/>
          <w:color w:val="003E75" w:themeColor="background2" w:themeShade="40"/>
          <w:sz w:val="22"/>
        </w:rPr>
      </w:pPr>
      <w:r w:rsidRPr="00F17646">
        <w:rPr>
          <w:b/>
          <w:color w:val="003E75" w:themeColor="background2" w:themeShade="40"/>
          <w:sz w:val="22"/>
        </w:rPr>
        <w:t xml:space="preserve">Tablo 7: </w:t>
      </w:r>
      <w:r w:rsidR="001902D6" w:rsidRPr="00F17646">
        <w:rPr>
          <w:b/>
          <w:color w:val="003E75" w:themeColor="background2" w:themeShade="40"/>
          <w:sz w:val="22"/>
        </w:rPr>
        <w:t>202</w:t>
      </w:r>
      <w:r w:rsidR="008849D5">
        <w:rPr>
          <w:b/>
          <w:color w:val="003E75" w:themeColor="background2" w:themeShade="40"/>
          <w:sz w:val="22"/>
        </w:rPr>
        <w:t>2</w:t>
      </w:r>
      <w:r w:rsidR="00FD50D7" w:rsidRPr="00F17646">
        <w:rPr>
          <w:b/>
          <w:color w:val="003E75" w:themeColor="background2" w:themeShade="40"/>
          <w:sz w:val="22"/>
        </w:rPr>
        <w:t xml:space="preserve"> - 20</w:t>
      </w:r>
      <w:r w:rsidR="00E82000" w:rsidRPr="00F17646">
        <w:rPr>
          <w:b/>
          <w:color w:val="003E75" w:themeColor="background2" w:themeShade="40"/>
          <w:sz w:val="22"/>
        </w:rPr>
        <w:t>2</w:t>
      </w:r>
      <w:r w:rsidR="008849D5">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 xml:space="preserve">Yılı (Ocak - Haziran) Dönemi SGK Devlet Primi Giderleri Gerçekleşmeleri </w:t>
      </w:r>
    </w:p>
    <w:bookmarkStart w:id="44" w:name="_MON_1499084893"/>
    <w:bookmarkEnd w:id="44"/>
    <w:p w:rsidR="00791D18" w:rsidRPr="00D6485C" w:rsidRDefault="00066846" w:rsidP="00791D18">
      <w:pPr>
        <w:rPr>
          <w:color w:val="FF0000"/>
          <w:sz w:val="22"/>
        </w:rPr>
      </w:pPr>
      <w:r w:rsidRPr="00D6485C">
        <w:rPr>
          <w:color w:val="FF0000"/>
          <w:sz w:val="22"/>
        </w:rPr>
        <w:object w:dxaOrig="6249" w:dyaOrig="2832">
          <v:shape id="_x0000_i1032" type="#_x0000_t75" style="width:491.1pt;height:226.75pt" o:ole="">
            <v:imagedata r:id="rId26" o:title=""/>
          </v:shape>
          <o:OLEObject Type="Embed" ProgID="Excel.Sheet.12" ShapeID="_x0000_i1032" DrawAspect="Content" ObjectID="_1751698580" r:id="rId27"/>
        </w:object>
      </w:r>
      <w:bookmarkStart w:id="45" w:name="_MON_1499085048"/>
      <w:bookmarkStart w:id="46" w:name="_MON_1499085068"/>
      <w:bookmarkStart w:id="47" w:name="_MON_1499085633"/>
      <w:bookmarkStart w:id="48" w:name="_MON_1499148522"/>
      <w:bookmarkStart w:id="49" w:name="_MON_1499148538"/>
      <w:bookmarkStart w:id="50" w:name="_MON_1499238304"/>
      <w:bookmarkStart w:id="51" w:name="_MON_1490422310"/>
      <w:bookmarkStart w:id="52" w:name="_MON_1497688569"/>
      <w:bookmarkStart w:id="53" w:name="_MON_1497688642"/>
      <w:bookmarkStart w:id="54" w:name="_MON_1497699622"/>
      <w:bookmarkStart w:id="55" w:name="_MON_1497783243"/>
      <w:bookmarkStart w:id="56" w:name="_MON_1498975299"/>
      <w:bookmarkStart w:id="57" w:name="_MON_1498975421"/>
      <w:bookmarkStart w:id="58" w:name="_MON_1498975435"/>
      <w:bookmarkStart w:id="59" w:name="_MON_1498975535"/>
      <w:bookmarkStart w:id="60" w:name="_MON_1498975552"/>
      <w:bookmarkStart w:id="61" w:name="_MON_1498975557"/>
      <w:bookmarkStart w:id="62" w:name="_MON_1498975771"/>
      <w:bookmarkStart w:id="63" w:name="_MON_1498975785"/>
      <w:bookmarkStart w:id="64" w:name="_MON_1499084648"/>
      <w:bookmarkStart w:id="65" w:name="_MON_149908481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91D18" w:rsidRDefault="00791D18" w:rsidP="00791D18">
      <w:pPr>
        <w:jc w:val="left"/>
        <w:rPr>
          <w:b/>
          <w:color w:val="FF0000"/>
          <w:sz w:val="22"/>
        </w:rPr>
      </w:pPr>
    </w:p>
    <w:p w:rsidR="00AC3A1E" w:rsidRPr="00D6485C" w:rsidRDefault="00AC3A1E" w:rsidP="00791D18">
      <w:pPr>
        <w:jc w:val="left"/>
        <w:rPr>
          <w:b/>
          <w:color w:val="FF0000"/>
          <w:sz w:val="22"/>
        </w:rPr>
      </w:pPr>
    </w:p>
    <w:p w:rsidR="00791D18" w:rsidRPr="00F17646" w:rsidRDefault="00791D18" w:rsidP="00791D18">
      <w:pPr>
        <w:jc w:val="left"/>
        <w:rPr>
          <w:color w:val="003E75" w:themeColor="background2" w:themeShade="40"/>
          <w:sz w:val="22"/>
        </w:rPr>
      </w:pPr>
      <w:r w:rsidRPr="00F17646">
        <w:rPr>
          <w:b/>
          <w:color w:val="003E75" w:themeColor="background2" w:themeShade="40"/>
          <w:sz w:val="22"/>
        </w:rPr>
        <w:t xml:space="preserve">Şekil 4:  </w:t>
      </w:r>
      <w:r w:rsidR="001902D6" w:rsidRPr="00F17646">
        <w:rPr>
          <w:b/>
          <w:color w:val="003E75" w:themeColor="background2" w:themeShade="40"/>
          <w:sz w:val="22"/>
        </w:rPr>
        <w:t>202</w:t>
      </w:r>
      <w:r w:rsidR="00D129EA">
        <w:rPr>
          <w:b/>
          <w:color w:val="003E75" w:themeColor="background2" w:themeShade="40"/>
          <w:sz w:val="22"/>
        </w:rPr>
        <w:t>2</w:t>
      </w:r>
      <w:r w:rsidR="00670647" w:rsidRPr="00F17646">
        <w:rPr>
          <w:b/>
          <w:color w:val="003E75" w:themeColor="background2" w:themeShade="40"/>
          <w:sz w:val="22"/>
        </w:rPr>
        <w:t xml:space="preserve"> - 20</w:t>
      </w:r>
      <w:r w:rsidR="001902D6" w:rsidRPr="00F17646">
        <w:rPr>
          <w:b/>
          <w:color w:val="003E75" w:themeColor="background2" w:themeShade="40"/>
          <w:sz w:val="22"/>
        </w:rPr>
        <w:t>2</w:t>
      </w:r>
      <w:r w:rsidR="00D129EA">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Yı</w:t>
      </w:r>
      <w:r w:rsidR="00C21DB7" w:rsidRPr="00F17646">
        <w:rPr>
          <w:b/>
          <w:color w:val="003E75" w:themeColor="background2" w:themeShade="40"/>
          <w:sz w:val="22"/>
        </w:rPr>
        <w:t xml:space="preserve">lı (Ocak - Haziran) Dönemi SGK </w:t>
      </w:r>
      <w:r w:rsidRPr="00F17646">
        <w:rPr>
          <w:b/>
          <w:color w:val="003E75" w:themeColor="background2" w:themeShade="40"/>
          <w:sz w:val="22"/>
        </w:rPr>
        <w:t>Devlet Primi Giderleri Gerçekleşmeleri</w:t>
      </w:r>
    </w:p>
    <w:p w:rsidR="00791D18" w:rsidRPr="00D6485C" w:rsidRDefault="00791D18" w:rsidP="00791D18">
      <w:pPr>
        <w:rPr>
          <w:color w:val="FF0000"/>
          <w:sz w:val="22"/>
        </w:rPr>
      </w:pPr>
      <w:r w:rsidRPr="00D6485C">
        <w:rPr>
          <w:noProof/>
          <w:color w:val="FF0000"/>
          <w:sz w:val="22"/>
          <w:lang w:eastAsia="tr-TR"/>
        </w:rPr>
        <w:drawing>
          <wp:inline distT="0" distB="0" distL="0" distR="0">
            <wp:extent cx="6218718" cy="3430772"/>
            <wp:effectExtent l="19050" t="0" r="10632" b="0"/>
            <wp:docPr id="11" name="Nesnesi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1D18" w:rsidRDefault="00791D18" w:rsidP="00791D18">
      <w:pPr>
        <w:rPr>
          <w:color w:val="FF0000"/>
          <w:sz w:val="22"/>
        </w:rPr>
      </w:pPr>
    </w:p>
    <w:p w:rsidR="00D129EA" w:rsidRPr="00D6485C" w:rsidRDefault="00D129EA" w:rsidP="00791D18">
      <w:pPr>
        <w:rPr>
          <w:color w:val="FF0000"/>
          <w:sz w:val="22"/>
        </w:rPr>
      </w:pPr>
    </w:p>
    <w:p w:rsidR="00791D18" w:rsidRPr="00F17646" w:rsidRDefault="00F17646" w:rsidP="00791D18">
      <w:pPr>
        <w:jc w:val="left"/>
        <w:rPr>
          <w:b/>
          <w:color w:val="003E75" w:themeColor="background2" w:themeShade="40"/>
          <w:szCs w:val="24"/>
        </w:rPr>
      </w:pPr>
      <w:r>
        <w:rPr>
          <w:b/>
          <w:color w:val="003E75" w:themeColor="background2" w:themeShade="40"/>
          <w:szCs w:val="24"/>
        </w:rPr>
        <w:lastRenderedPageBreak/>
        <w:t>0</w:t>
      </w:r>
      <w:r w:rsidR="00791D18" w:rsidRPr="00F17646">
        <w:rPr>
          <w:b/>
          <w:color w:val="003E75" w:themeColor="background2" w:themeShade="40"/>
          <w:szCs w:val="24"/>
        </w:rPr>
        <w:t>3-Mal ve Hizmet Alımları</w:t>
      </w:r>
      <w:r w:rsidR="00791D18" w:rsidRPr="00F17646">
        <w:rPr>
          <w:b/>
          <w:color w:val="003E75" w:themeColor="background2" w:themeShade="40"/>
          <w:szCs w:val="24"/>
        </w:rPr>
        <w:tab/>
      </w:r>
    </w:p>
    <w:p w:rsidR="00C91ED0" w:rsidRPr="00D6485C" w:rsidRDefault="00C91ED0" w:rsidP="00791D18">
      <w:pPr>
        <w:jc w:val="left"/>
        <w:rPr>
          <w:b/>
          <w:color w:val="FF0000"/>
          <w:sz w:val="22"/>
        </w:rPr>
      </w:pPr>
    </w:p>
    <w:p w:rsidR="00791D18" w:rsidRPr="005E3205" w:rsidRDefault="00791D18" w:rsidP="00393CC5">
      <w:pPr>
        <w:rPr>
          <w:color w:val="000000" w:themeColor="text1"/>
          <w:szCs w:val="24"/>
        </w:rPr>
      </w:pPr>
      <w:r w:rsidRPr="000449AB">
        <w:rPr>
          <w:b/>
          <w:color w:val="000000" w:themeColor="text1"/>
          <w:sz w:val="22"/>
        </w:rPr>
        <w:tab/>
      </w:r>
      <w:r w:rsidR="006C32A2" w:rsidRPr="005E3205">
        <w:rPr>
          <w:color w:val="000000" w:themeColor="text1"/>
          <w:szCs w:val="24"/>
        </w:rPr>
        <w:t xml:space="preserve">2023 yılı bütçesinde </w:t>
      </w:r>
      <w:r w:rsidRPr="005E3205">
        <w:rPr>
          <w:color w:val="000000" w:themeColor="text1"/>
          <w:szCs w:val="24"/>
        </w:rPr>
        <w:t>Mal ve Hiz</w:t>
      </w:r>
      <w:r w:rsidR="005E3205" w:rsidRPr="005E3205">
        <w:rPr>
          <w:color w:val="000000" w:themeColor="text1"/>
          <w:szCs w:val="24"/>
        </w:rPr>
        <w:t>met Alım</w:t>
      </w:r>
      <w:r w:rsidR="00C03B5B" w:rsidRPr="005E3205">
        <w:rPr>
          <w:color w:val="000000" w:themeColor="text1"/>
          <w:szCs w:val="24"/>
        </w:rPr>
        <w:t xml:space="preserve"> giderleri için </w:t>
      </w:r>
      <w:r w:rsidR="00B45B4C" w:rsidRPr="005E3205">
        <w:rPr>
          <w:color w:val="000000" w:themeColor="text1"/>
          <w:szCs w:val="24"/>
        </w:rPr>
        <w:t>48.136.625,00</w:t>
      </w:r>
      <w:r w:rsidR="0050714B" w:rsidRPr="005E3205">
        <w:rPr>
          <w:color w:val="000000" w:themeColor="text1"/>
          <w:szCs w:val="24"/>
        </w:rPr>
        <w:t>.</w:t>
      </w:r>
      <w:r w:rsidR="000D06D8" w:rsidRPr="005E3205">
        <w:rPr>
          <w:color w:val="000000" w:themeColor="text1"/>
          <w:szCs w:val="24"/>
        </w:rPr>
        <w:t xml:space="preserve">₺ ödenek ayrılmış olup </w:t>
      </w:r>
      <w:r w:rsidRPr="005E3205">
        <w:rPr>
          <w:color w:val="000000" w:themeColor="text1"/>
          <w:szCs w:val="24"/>
        </w:rPr>
        <w:t>20</w:t>
      </w:r>
      <w:r w:rsidR="000449AB" w:rsidRPr="005E3205">
        <w:rPr>
          <w:color w:val="000000" w:themeColor="text1"/>
          <w:szCs w:val="24"/>
        </w:rPr>
        <w:t>2</w:t>
      </w:r>
      <w:r w:rsidR="00B45B4C" w:rsidRPr="005E3205">
        <w:rPr>
          <w:color w:val="000000" w:themeColor="text1"/>
          <w:szCs w:val="24"/>
        </w:rPr>
        <w:t>2</w:t>
      </w:r>
      <w:r w:rsidRPr="005E3205">
        <w:rPr>
          <w:color w:val="000000" w:themeColor="text1"/>
          <w:szCs w:val="24"/>
        </w:rPr>
        <w:t xml:space="preserve"> yılı Ocak-Haziran döneminde </w:t>
      </w:r>
      <w:r w:rsidR="00B45B4C" w:rsidRPr="005E3205">
        <w:rPr>
          <w:color w:val="000000" w:themeColor="text1"/>
          <w:szCs w:val="24"/>
        </w:rPr>
        <w:t>20.762.439,45</w:t>
      </w:r>
      <w:r w:rsidR="0050714B" w:rsidRPr="005E3205">
        <w:rPr>
          <w:color w:val="000000" w:themeColor="text1"/>
          <w:szCs w:val="24"/>
        </w:rPr>
        <w:t xml:space="preserve">.₺ </w:t>
      </w:r>
      <w:r w:rsidR="008849D5" w:rsidRPr="005E3205">
        <w:rPr>
          <w:color w:val="000000" w:themeColor="text1"/>
          <w:szCs w:val="24"/>
        </w:rPr>
        <w:t>olarak gerçekleşen</w:t>
      </w:r>
      <w:r w:rsidRPr="005E3205">
        <w:rPr>
          <w:color w:val="000000" w:themeColor="text1"/>
          <w:szCs w:val="24"/>
        </w:rPr>
        <w:t xml:space="preserve"> mal ve hizmet alım giderleri 20</w:t>
      </w:r>
      <w:r w:rsidR="00E82000" w:rsidRPr="005E3205">
        <w:rPr>
          <w:color w:val="000000" w:themeColor="text1"/>
          <w:szCs w:val="24"/>
        </w:rPr>
        <w:t>2</w:t>
      </w:r>
      <w:r w:rsidR="00B45B4C" w:rsidRPr="005E3205">
        <w:rPr>
          <w:color w:val="000000" w:themeColor="text1"/>
          <w:szCs w:val="24"/>
        </w:rPr>
        <w:t>3</w:t>
      </w:r>
      <w:r w:rsidRPr="005E3205">
        <w:rPr>
          <w:color w:val="000000" w:themeColor="text1"/>
          <w:szCs w:val="24"/>
        </w:rPr>
        <w:t xml:space="preserve"> yılı Ocak-Haziran döneminde </w:t>
      </w:r>
      <w:r w:rsidR="000D06D8" w:rsidRPr="005E3205">
        <w:rPr>
          <w:color w:val="000000" w:themeColor="text1"/>
          <w:szCs w:val="24"/>
        </w:rPr>
        <w:t xml:space="preserve">% </w:t>
      </w:r>
      <w:r w:rsidR="004551EA" w:rsidRPr="005E3205">
        <w:rPr>
          <w:color w:val="000000" w:themeColor="text1"/>
          <w:szCs w:val="24"/>
        </w:rPr>
        <w:t>46,2</w:t>
      </w:r>
      <w:r w:rsidR="00B45B4C" w:rsidRPr="005E3205">
        <w:rPr>
          <w:color w:val="000000" w:themeColor="text1"/>
          <w:szCs w:val="24"/>
        </w:rPr>
        <w:t>3</w:t>
      </w:r>
      <w:r w:rsidR="000D06D8" w:rsidRPr="005E3205">
        <w:rPr>
          <w:color w:val="000000" w:themeColor="text1"/>
          <w:szCs w:val="24"/>
        </w:rPr>
        <w:t>’l</w:t>
      </w:r>
      <w:r w:rsidR="00B45B4C" w:rsidRPr="005E3205">
        <w:rPr>
          <w:color w:val="000000" w:themeColor="text1"/>
          <w:szCs w:val="24"/>
        </w:rPr>
        <w:t>ü</w:t>
      </w:r>
      <w:r w:rsidR="000D06D8" w:rsidRPr="005E3205">
        <w:rPr>
          <w:color w:val="000000" w:themeColor="text1"/>
          <w:szCs w:val="24"/>
        </w:rPr>
        <w:t>k bir a</w:t>
      </w:r>
      <w:r w:rsidR="00A132C6" w:rsidRPr="005E3205">
        <w:rPr>
          <w:color w:val="000000" w:themeColor="text1"/>
          <w:szCs w:val="24"/>
        </w:rPr>
        <w:t>rt</w:t>
      </w:r>
      <w:r w:rsidR="000D06D8" w:rsidRPr="005E3205">
        <w:rPr>
          <w:color w:val="000000" w:themeColor="text1"/>
          <w:szCs w:val="24"/>
        </w:rPr>
        <w:t xml:space="preserve">ışla </w:t>
      </w:r>
      <w:r w:rsidR="00B45B4C" w:rsidRPr="005E3205">
        <w:rPr>
          <w:color w:val="000000" w:themeColor="text1"/>
          <w:szCs w:val="24"/>
        </w:rPr>
        <w:t>38.616.525,31</w:t>
      </w:r>
      <w:r w:rsidRPr="005E3205">
        <w:rPr>
          <w:color w:val="000000" w:themeColor="text1"/>
          <w:szCs w:val="24"/>
        </w:rPr>
        <w:t>.₺ olarak gerçekleşmiştir. Bahsedilen dön</w:t>
      </w:r>
      <w:r w:rsidR="00B45B4C" w:rsidRPr="005E3205">
        <w:rPr>
          <w:color w:val="000000" w:themeColor="text1"/>
          <w:szCs w:val="24"/>
        </w:rPr>
        <w:t>emlerdeki mal ve hizmet alım giderleri</w:t>
      </w:r>
      <w:r w:rsidR="005E3205">
        <w:rPr>
          <w:color w:val="000000" w:themeColor="text1"/>
          <w:szCs w:val="24"/>
        </w:rPr>
        <w:t xml:space="preserve">nin </w:t>
      </w:r>
      <w:r w:rsidR="005E3205" w:rsidRPr="00A132C6">
        <w:rPr>
          <w:color w:val="000000" w:themeColor="text1"/>
          <w:szCs w:val="24"/>
        </w:rPr>
        <w:t>aylık gerçekleşmeleri</w:t>
      </w:r>
      <w:r w:rsidR="005E3205">
        <w:rPr>
          <w:color w:val="000000" w:themeColor="text1"/>
          <w:szCs w:val="24"/>
        </w:rPr>
        <w:t xml:space="preserve"> aşağıdaki tablo</w:t>
      </w:r>
      <w:r w:rsidRPr="005E3205">
        <w:rPr>
          <w:color w:val="000000" w:themeColor="text1"/>
          <w:szCs w:val="24"/>
        </w:rPr>
        <w:t>da yer almaktadır.</w:t>
      </w:r>
      <w:r w:rsidRPr="005E3205">
        <w:rPr>
          <w:color w:val="000000" w:themeColor="text1"/>
          <w:szCs w:val="24"/>
        </w:rPr>
        <w:tab/>
      </w:r>
    </w:p>
    <w:p w:rsidR="00C04EEA" w:rsidRPr="00D6485C" w:rsidRDefault="00C04EEA" w:rsidP="00393CC5">
      <w:pPr>
        <w:rPr>
          <w:color w:val="FF0000"/>
          <w:sz w:val="22"/>
        </w:rPr>
      </w:pPr>
    </w:p>
    <w:p w:rsidR="00C03B5B" w:rsidRPr="00F17646" w:rsidRDefault="0050714B" w:rsidP="00C91ED0">
      <w:pPr>
        <w:jc w:val="left"/>
        <w:rPr>
          <w:b/>
          <w:color w:val="003E75" w:themeColor="background2" w:themeShade="40"/>
          <w:sz w:val="22"/>
        </w:rPr>
      </w:pPr>
      <w:r w:rsidRPr="00F17646">
        <w:rPr>
          <w:b/>
          <w:color w:val="003E75" w:themeColor="background2" w:themeShade="40"/>
          <w:sz w:val="22"/>
        </w:rPr>
        <w:t>Tablo 8: 202</w:t>
      </w:r>
      <w:r w:rsidR="00B45B4C">
        <w:rPr>
          <w:b/>
          <w:color w:val="003E75" w:themeColor="background2" w:themeShade="40"/>
          <w:sz w:val="22"/>
        </w:rPr>
        <w:t>2</w:t>
      </w:r>
      <w:r w:rsidR="00C03B5B" w:rsidRPr="00F17646">
        <w:rPr>
          <w:b/>
          <w:color w:val="003E75" w:themeColor="background2" w:themeShade="40"/>
          <w:sz w:val="22"/>
        </w:rPr>
        <w:t xml:space="preserve"> - 2</w:t>
      </w:r>
      <w:r w:rsidR="00E82000" w:rsidRPr="00F17646">
        <w:rPr>
          <w:b/>
          <w:color w:val="003E75" w:themeColor="background2" w:themeShade="40"/>
          <w:sz w:val="22"/>
        </w:rPr>
        <w:t>02</w:t>
      </w:r>
      <w:r w:rsidR="00B45B4C">
        <w:rPr>
          <w:b/>
          <w:color w:val="003E75" w:themeColor="background2" w:themeShade="40"/>
          <w:sz w:val="22"/>
        </w:rPr>
        <w:t>3</w:t>
      </w:r>
      <w:r w:rsidR="00E82000" w:rsidRPr="00F17646">
        <w:rPr>
          <w:b/>
          <w:color w:val="003E75" w:themeColor="background2" w:themeShade="40"/>
          <w:sz w:val="22"/>
        </w:rPr>
        <w:t xml:space="preserve"> Yılı (Ocak-Haziran) Dönemi </w:t>
      </w:r>
      <w:r w:rsidR="00C03B5B" w:rsidRPr="00F17646">
        <w:rPr>
          <w:b/>
          <w:color w:val="003E75" w:themeColor="background2" w:themeShade="40"/>
          <w:sz w:val="22"/>
        </w:rPr>
        <w:t>Mal ve Hizmet Alımları Gerçekleşmeleri</w:t>
      </w:r>
    </w:p>
    <w:bookmarkStart w:id="66" w:name="_MON_1624869058"/>
    <w:bookmarkEnd w:id="66"/>
    <w:p w:rsidR="000D06D8" w:rsidRDefault="00F84B98" w:rsidP="00B6160D">
      <w:pPr>
        <w:rPr>
          <w:b/>
          <w:color w:val="FF0000"/>
          <w:sz w:val="22"/>
        </w:rPr>
      </w:pPr>
      <w:r w:rsidRPr="00D6485C">
        <w:rPr>
          <w:b/>
          <w:color w:val="FF0000"/>
          <w:sz w:val="22"/>
        </w:rPr>
        <w:object w:dxaOrig="5004" w:dyaOrig="2674">
          <v:shape id="_x0000_i1033" type="#_x0000_t75" style="width:493.8pt;height:243.95pt" o:ole="">
            <v:imagedata r:id="rId29" o:title=""/>
          </v:shape>
          <o:OLEObject Type="Embed" ProgID="Excel.Sheet.12" ShapeID="_x0000_i1033" DrawAspect="Content" ObjectID="_1751698581" r:id="rId30"/>
        </w:object>
      </w:r>
    </w:p>
    <w:p w:rsidR="00AC3A1E" w:rsidRDefault="00AC3A1E" w:rsidP="00B6160D">
      <w:pPr>
        <w:rPr>
          <w:b/>
          <w:i/>
          <w:color w:val="FF0000"/>
          <w:sz w:val="22"/>
        </w:rPr>
      </w:pPr>
    </w:p>
    <w:p w:rsidR="00066846" w:rsidRPr="00D6485C" w:rsidRDefault="00066846" w:rsidP="00B6160D">
      <w:pPr>
        <w:rPr>
          <w:b/>
          <w:i/>
          <w:color w:val="FF0000"/>
          <w:sz w:val="22"/>
        </w:rPr>
      </w:pPr>
    </w:p>
    <w:p w:rsidR="00166505" w:rsidRPr="00F17646" w:rsidRDefault="00791D18" w:rsidP="00791D18">
      <w:pPr>
        <w:jc w:val="left"/>
        <w:rPr>
          <w:color w:val="003E75" w:themeColor="background2" w:themeShade="40"/>
          <w:sz w:val="22"/>
        </w:rPr>
      </w:pPr>
      <w:r w:rsidRPr="00F17646">
        <w:rPr>
          <w:b/>
          <w:color w:val="003E75" w:themeColor="background2" w:themeShade="40"/>
          <w:sz w:val="22"/>
        </w:rPr>
        <w:t xml:space="preserve">Şekil 5: </w:t>
      </w:r>
      <w:r w:rsidR="00297954" w:rsidRPr="00F17646">
        <w:rPr>
          <w:b/>
          <w:color w:val="003E75" w:themeColor="background2" w:themeShade="40"/>
          <w:sz w:val="22"/>
        </w:rPr>
        <w:t>202</w:t>
      </w:r>
      <w:r w:rsidR="00AC18BC">
        <w:rPr>
          <w:b/>
          <w:color w:val="003E75" w:themeColor="background2" w:themeShade="40"/>
          <w:sz w:val="22"/>
        </w:rPr>
        <w:t>2</w:t>
      </w:r>
      <w:r w:rsidR="00FD50D7" w:rsidRPr="00F17646">
        <w:rPr>
          <w:b/>
          <w:color w:val="003E75" w:themeColor="background2" w:themeShade="40"/>
          <w:sz w:val="22"/>
        </w:rPr>
        <w:t xml:space="preserve"> - 20</w:t>
      </w:r>
      <w:r w:rsidR="00E82000" w:rsidRPr="00F17646">
        <w:rPr>
          <w:b/>
          <w:color w:val="003E75" w:themeColor="background2" w:themeShade="40"/>
          <w:sz w:val="22"/>
        </w:rPr>
        <w:t>2</w:t>
      </w:r>
      <w:r w:rsidR="00AC18BC">
        <w:rPr>
          <w:b/>
          <w:color w:val="003E75" w:themeColor="background2" w:themeShade="40"/>
          <w:sz w:val="22"/>
        </w:rPr>
        <w:t>3</w:t>
      </w:r>
      <w:r w:rsidR="00FD50D7" w:rsidRPr="00F17646">
        <w:rPr>
          <w:b/>
          <w:color w:val="003E75" w:themeColor="background2" w:themeShade="40"/>
          <w:sz w:val="22"/>
        </w:rPr>
        <w:t xml:space="preserve"> </w:t>
      </w:r>
      <w:r w:rsidRPr="00F17646">
        <w:rPr>
          <w:b/>
          <w:color w:val="003E75" w:themeColor="background2" w:themeShade="40"/>
          <w:sz w:val="22"/>
        </w:rPr>
        <w:t>Yılı (Ocak-Haziran) Dönemi Mal ve Hizmet Alımları Gerçekleşmeleri</w:t>
      </w:r>
    </w:p>
    <w:p w:rsidR="00791D18" w:rsidRPr="00D6485C" w:rsidRDefault="00791D18" w:rsidP="00791D18">
      <w:pPr>
        <w:rPr>
          <w:color w:val="FF0000"/>
          <w:sz w:val="22"/>
        </w:rPr>
      </w:pPr>
      <w:r w:rsidRPr="00D6485C">
        <w:rPr>
          <w:noProof/>
          <w:color w:val="FF0000"/>
          <w:sz w:val="22"/>
          <w:lang w:eastAsia="tr-TR"/>
        </w:rPr>
        <w:drawing>
          <wp:inline distT="0" distB="0" distL="0" distR="0">
            <wp:extent cx="6225806" cy="3209866"/>
            <wp:effectExtent l="19050" t="0" r="22594" b="0"/>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7954" w:rsidRDefault="00297954" w:rsidP="00791D18">
      <w:pPr>
        <w:rPr>
          <w:b/>
          <w:color w:val="FF0000"/>
          <w:szCs w:val="24"/>
        </w:rPr>
      </w:pPr>
    </w:p>
    <w:p w:rsidR="00066846" w:rsidRDefault="00066846" w:rsidP="00791D18">
      <w:pPr>
        <w:rPr>
          <w:b/>
          <w:color w:val="003E75" w:themeColor="background2" w:themeShade="40"/>
          <w:szCs w:val="24"/>
        </w:rPr>
      </w:pPr>
    </w:p>
    <w:p w:rsidR="00791D18" w:rsidRPr="00F17646" w:rsidRDefault="00F17646" w:rsidP="00791D18">
      <w:pPr>
        <w:rPr>
          <w:color w:val="003E75" w:themeColor="background2" w:themeShade="40"/>
          <w:szCs w:val="24"/>
        </w:rPr>
      </w:pPr>
      <w:r>
        <w:rPr>
          <w:b/>
          <w:color w:val="003E75" w:themeColor="background2" w:themeShade="40"/>
          <w:szCs w:val="24"/>
        </w:rPr>
        <w:lastRenderedPageBreak/>
        <w:t>0</w:t>
      </w:r>
      <w:r w:rsidR="00791D18" w:rsidRPr="00F17646">
        <w:rPr>
          <w:b/>
          <w:color w:val="003E75" w:themeColor="background2" w:themeShade="40"/>
          <w:szCs w:val="24"/>
        </w:rPr>
        <w:t>4- Faiz Giderleri</w:t>
      </w:r>
      <w:r w:rsidR="00791D18" w:rsidRPr="00F17646">
        <w:rPr>
          <w:color w:val="003E75" w:themeColor="background2" w:themeShade="40"/>
          <w:szCs w:val="24"/>
        </w:rPr>
        <w:tab/>
      </w:r>
    </w:p>
    <w:p w:rsidR="00B31830" w:rsidRPr="00D6485C" w:rsidRDefault="00791D18" w:rsidP="00791D18">
      <w:pPr>
        <w:rPr>
          <w:color w:val="FF0000"/>
          <w:szCs w:val="24"/>
        </w:rPr>
      </w:pPr>
      <w:r w:rsidRPr="00D6485C">
        <w:rPr>
          <w:color w:val="FF0000"/>
          <w:szCs w:val="24"/>
        </w:rPr>
        <w:tab/>
      </w:r>
    </w:p>
    <w:p w:rsidR="00791D18" w:rsidRPr="00C60ECC" w:rsidRDefault="00B31830" w:rsidP="00791D18">
      <w:pPr>
        <w:rPr>
          <w:color w:val="000000" w:themeColor="text1"/>
          <w:szCs w:val="24"/>
        </w:rPr>
      </w:pPr>
      <w:r w:rsidRPr="00D6485C">
        <w:rPr>
          <w:color w:val="FF0000"/>
          <w:szCs w:val="24"/>
        </w:rPr>
        <w:tab/>
      </w:r>
      <w:r w:rsidR="006C32A2" w:rsidRPr="00C60ECC">
        <w:rPr>
          <w:color w:val="000000" w:themeColor="text1"/>
          <w:szCs w:val="24"/>
        </w:rPr>
        <w:t xml:space="preserve">2023 yılı bütçesinde </w:t>
      </w:r>
      <w:r w:rsidR="00D15451" w:rsidRPr="00C60ECC">
        <w:rPr>
          <w:color w:val="000000" w:themeColor="text1"/>
          <w:szCs w:val="24"/>
        </w:rPr>
        <w:t xml:space="preserve">Faiz Giderleri için </w:t>
      </w:r>
      <w:r w:rsidR="00C60ECC" w:rsidRPr="00C60ECC">
        <w:rPr>
          <w:color w:val="000000" w:themeColor="text1"/>
          <w:szCs w:val="24"/>
        </w:rPr>
        <w:t>1.</w:t>
      </w:r>
      <w:r w:rsidR="00D15451" w:rsidRPr="00C60ECC">
        <w:rPr>
          <w:color w:val="000000" w:themeColor="text1"/>
          <w:szCs w:val="24"/>
        </w:rPr>
        <w:t>2</w:t>
      </w:r>
      <w:r w:rsidR="00297954" w:rsidRPr="00C60ECC">
        <w:rPr>
          <w:color w:val="000000" w:themeColor="text1"/>
          <w:szCs w:val="24"/>
        </w:rPr>
        <w:t>5</w:t>
      </w:r>
      <w:r w:rsidR="00C60ECC" w:rsidRPr="00C60ECC">
        <w:rPr>
          <w:color w:val="000000" w:themeColor="text1"/>
          <w:szCs w:val="24"/>
        </w:rPr>
        <w:t>0</w:t>
      </w:r>
      <w:r w:rsidR="00D15451" w:rsidRPr="00C60ECC">
        <w:rPr>
          <w:color w:val="000000" w:themeColor="text1"/>
          <w:szCs w:val="24"/>
        </w:rPr>
        <w:t>.000,00</w:t>
      </w:r>
      <w:r w:rsidR="00566F5F" w:rsidRPr="00C60ECC">
        <w:rPr>
          <w:color w:val="000000" w:themeColor="text1"/>
          <w:szCs w:val="24"/>
        </w:rPr>
        <w:t>.₺ ödenek ayrılmış</w:t>
      </w:r>
      <w:r w:rsidR="00BD2F6E" w:rsidRPr="00C60ECC">
        <w:rPr>
          <w:color w:val="000000" w:themeColor="text1"/>
          <w:szCs w:val="24"/>
        </w:rPr>
        <w:t xml:space="preserve"> olup</w:t>
      </w:r>
      <w:r w:rsidR="00566F5F" w:rsidRPr="00C60ECC">
        <w:rPr>
          <w:color w:val="000000" w:themeColor="text1"/>
          <w:szCs w:val="24"/>
        </w:rPr>
        <w:t xml:space="preserve"> </w:t>
      </w:r>
      <w:r w:rsidR="007246FF" w:rsidRPr="00C60ECC">
        <w:rPr>
          <w:color w:val="000000" w:themeColor="text1"/>
          <w:szCs w:val="24"/>
        </w:rPr>
        <w:t>202</w:t>
      </w:r>
      <w:r w:rsidR="00C60ECC" w:rsidRPr="00C60ECC">
        <w:rPr>
          <w:color w:val="000000" w:themeColor="text1"/>
          <w:szCs w:val="24"/>
        </w:rPr>
        <w:t>2</w:t>
      </w:r>
      <w:r w:rsidR="007246FF" w:rsidRPr="00C60ECC">
        <w:rPr>
          <w:color w:val="000000" w:themeColor="text1"/>
          <w:szCs w:val="24"/>
        </w:rPr>
        <w:t xml:space="preserve"> yılı Ocak-Haziran döneminde </w:t>
      </w:r>
      <w:r w:rsidR="00C60ECC" w:rsidRPr="00C60ECC">
        <w:rPr>
          <w:color w:val="000000" w:themeColor="text1"/>
          <w:szCs w:val="24"/>
        </w:rPr>
        <w:t>95.926,56</w:t>
      </w:r>
      <w:r w:rsidR="00331202" w:rsidRPr="00C60ECC">
        <w:rPr>
          <w:color w:val="000000" w:themeColor="text1"/>
          <w:szCs w:val="24"/>
        </w:rPr>
        <w:t xml:space="preserve">.₺ </w:t>
      </w:r>
      <w:r w:rsidR="008849D5" w:rsidRPr="00C60ECC">
        <w:rPr>
          <w:color w:val="000000" w:themeColor="text1"/>
          <w:szCs w:val="24"/>
        </w:rPr>
        <w:t>olarak gerçekleşen</w:t>
      </w:r>
      <w:r w:rsidR="00331202" w:rsidRPr="00C60ECC">
        <w:rPr>
          <w:color w:val="000000" w:themeColor="text1"/>
          <w:szCs w:val="24"/>
        </w:rPr>
        <w:t xml:space="preserve"> faiz giderleri </w:t>
      </w:r>
      <w:r w:rsidR="004551EA" w:rsidRPr="00C60ECC">
        <w:rPr>
          <w:color w:val="000000" w:themeColor="text1"/>
          <w:szCs w:val="24"/>
        </w:rPr>
        <w:t>202</w:t>
      </w:r>
      <w:r w:rsidR="00C60ECC" w:rsidRPr="00C60ECC">
        <w:rPr>
          <w:color w:val="000000" w:themeColor="text1"/>
          <w:szCs w:val="24"/>
        </w:rPr>
        <w:t>3</w:t>
      </w:r>
      <w:r w:rsidR="004551EA" w:rsidRPr="00C60ECC">
        <w:rPr>
          <w:color w:val="000000" w:themeColor="text1"/>
          <w:szCs w:val="24"/>
        </w:rPr>
        <w:t xml:space="preserve"> yılı Ocak-Haziran döneminde % </w:t>
      </w:r>
      <w:r w:rsidR="00C60ECC" w:rsidRPr="00C60ECC">
        <w:rPr>
          <w:color w:val="000000" w:themeColor="text1"/>
          <w:szCs w:val="24"/>
        </w:rPr>
        <w:t>94,</w:t>
      </w:r>
      <w:r w:rsidR="004551EA" w:rsidRPr="00C60ECC">
        <w:rPr>
          <w:color w:val="000000" w:themeColor="text1"/>
          <w:szCs w:val="24"/>
        </w:rPr>
        <w:t xml:space="preserve">59’luk bir artışla </w:t>
      </w:r>
      <w:r w:rsidR="00C60ECC" w:rsidRPr="00C60ECC">
        <w:rPr>
          <w:color w:val="000000" w:themeColor="text1"/>
          <w:szCs w:val="24"/>
        </w:rPr>
        <w:t>1.772.261,16</w:t>
      </w:r>
      <w:r w:rsidR="00A132C6" w:rsidRPr="00C60ECC">
        <w:rPr>
          <w:color w:val="000000" w:themeColor="text1"/>
          <w:szCs w:val="24"/>
        </w:rPr>
        <w:t>.₺</w:t>
      </w:r>
      <w:r w:rsidR="004551EA" w:rsidRPr="00C60ECC">
        <w:rPr>
          <w:color w:val="000000" w:themeColor="text1"/>
          <w:szCs w:val="24"/>
        </w:rPr>
        <w:t xml:space="preserve"> olarak gerçekleşmiştir.</w:t>
      </w:r>
      <w:r w:rsidR="00BD2F6E" w:rsidRPr="00C60ECC">
        <w:rPr>
          <w:color w:val="000000" w:themeColor="text1"/>
          <w:szCs w:val="24"/>
        </w:rPr>
        <w:t xml:space="preserve"> B</w:t>
      </w:r>
      <w:r w:rsidR="00566F5F" w:rsidRPr="00C60ECC">
        <w:rPr>
          <w:color w:val="000000" w:themeColor="text1"/>
          <w:szCs w:val="24"/>
        </w:rPr>
        <w:t>ahsedilen dönemlerdeki Faiz Giderleri</w:t>
      </w:r>
      <w:r w:rsidR="005E3205" w:rsidRPr="00C60ECC">
        <w:rPr>
          <w:color w:val="000000" w:themeColor="text1"/>
          <w:szCs w:val="24"/>
        </w:rPr>
        <w:t>nin aylık gerçekleşmeleri aşağıdaki tablo</w:t>
      </w:r>
      <w:r w:rsidR="00566F5F" w:rsidRPr="00C60ECC">
        <w:rPr>
          <w:color w:val="000000" w:themeColor="text1"/>
          <w:szCs w:val="24"/>
        </w:rPr>
        <w:t>da yer almaktadır.</w:t>
      </w:r>
      <w:r w:rsidR="00566F5F" w:rsidRPr="00C60ECC">
        <w:rPr>
          <w:color w:val="000000" w:themeColor="text1"/>
          <w:szCs w:val="24"/>
        </w:rPr>
        <w:tab/>
      </w:r>
    </w:p>
    <w:p w:rsidR="00C04EEA" w:rsidRPr="00D6485C" w:rsidRDefault="00C04EEA" w:rsidP="00791D18">
      <w:pPr>
        <w:rPr>
          <w:color w:val="FF0000"/>
          <w:sz w:val="22"/>
        </w:rPr>
      </w:pPr>
    </w:p>
    <w:p w:rsidR="00BD2F6E" w:rsidRPr="00F17646" w:rsidRDefault="00144B30" w:rsidP="00C91ED0">
      <w:pPr>
        <w:pStyle w:val="AralkYok"/>
        <w:rPr>
          <w:b/>
          <w:i/>
          <w:color w:val="003E75" w:themeColor="background2" w:themeShade="40"/>
          <w:sz w:val="22"/>
        </w:rPr>
      </w:pPr>
      <w:r w:rsidRPr="00144B30">
        <w:rPr>
          <w:noProof/>
          <w:color w:val="003E75" w:themeColor="background2" w:themeShade="40"/>
          <w:sz w:val="22"/>
        </w:rPr>
        <w:pict>
          <v:shape id="_x0000_s1047" type="#_x0000_t75" style="position:absolute;left:0;text-align:left;margin-left:-1.7pt;margin-top:22.7pt;width:499.15pt;height:258.05pt;z-index:251667456">
            <v:imagedata r:id="rId32" o:title=""/>
            <w10:wrap type="square" side="right"/>
          </v:shape>
          <o:OLEObject Type="Embed" ProgID="Excel.Sheet.12" ShapeID="_x0000_s1047" DrawAspect="Content" ObjectID="_1751698590" r:id="rId33"/>
        </w:pict>
      </w:r>
      <w:r w:rsidR="00853E44" w:rsidRPr="00F17646">
        <w:rPr>
          <w:b/>
          <w:color w:val="003E75" w:themeColor="background2" w:themeShade="40"/>
          <w:sz w:val="22"/>
        </w:rPr>
        <w:t xml:space="preserve">Tablo </w:t>
      </w:r>
      <w:r w:rsidR="00CD2412" w:rsidRPr="00F17646">
        <w:rPr>
          <w:b/>
          <w:color w:val="003E75" w:themeColor="background2" w:themeShade="40"/>
          <w:sz w:val="22"/>
        </w:rPr>
        <w:t>9</w:t>
      </w:r>
      <w:r w:rsidR="00D15451" w:rsidRPr="00F17646">
        <w:rPr>
          <w:b/>
          <w:color w:val="003E75" w:themeColor="background2" w:themeShade="40"/>
          <w:sz w:val="22"/>
        </w:rPr>
        <w:t>:</w:t>
      </w:r>
      <w:r w:rsidR="00E82000" w:rsidRPr="00F17646">
        <w:rPr>
          <w:b/>
          <w:color w:val="003E75" w:themeColor="background2" w:themeShade="40"/>
          <w:sz w:val="22"/>
        </w:rPr>
        <w:t xml:space="preserve"> 20</w:t>
      </w:r>
      <w:r w:rsidR="00C60ECC">
        <w:rPr>
          <w:b/>
          <w:color w:val="003E75" w:themeColor="background2" w:themeShade="40"/>
          <w:sz w:val="22"/>
        </w:rPr>
        <w:t>22</w:t>
      </w:r>
      <w:r w:rsidR="00E82000" w:rsidRPr="00F17646">
        <w:rPr>
          <w:b/>
          <w:color w:val="003E75" w:themeColor="background2" w:themeShade="40"/>
          <w:sz w:val="22"/>
        </w:rPr>
        <w:t xml:space="preserve"> - 202</w:t>
      </w:r>
      <w:r w:rsidR="00C60ECC">
        <w:rPr>
          <w:b/>
          <w:color w:val="003E75" w:themeColor="background2" w:themeShade="40"/>
          <w:sz w:val="22"/>
        </w:rPr>
        <w:t>3</w:t>
      </w:r>
      <w:r w:rsidR="00853E44" w:rsidRPr="00F17646">
        <w:rPr>
          <w:b/>
          <w:color w:val="003E75" w:themeColor="background2" w:themeShade="40"/>
          <w:sz w:val="22"/>
        </w:rPr>
        <w:t xml:space="preserve"> Yılı (Ocak-Haziran) Dönemi </w:t>
      </w:r>
      <w:r w:rsidR="00A132C6" w:rsidRPr="00F17646">
        <w:rPr>
          <w:b/>
          <w:color w:val="003E75" w:themeColor="background2" w:themeShade="40"/>
          <w:sz w:val="22"/>
        </w:rPr>
        <w:t>Faiz Giderleri</w:t>
      </w:r>
      <w:r w:rsidR="00853E44" w:rsidRPr="00F17646">
        <w:rPr>
          <w:b/>
          <w:color w:val="003E75" w:themeColor="background2" w:themeShade="40"/>
          <w:sz w:val="22"/>
        </w:rPr>
        <w:t xml:space="preserve"> Gerçekleşmeleri</w:t>
      </w:r>
    </w:p>
    <w:p w:rsidR="00BD2F6E" w:rsidRPr="00D6485C" w:rsidRDefault="00BD2F6E" w:rsidP="00853E44">
      <w:pPr>
        <w:jc w:val="center"/>
        <w:rPr>
          <w:b/>
          <w:i/>
          <w:color w:val="FF0000"/>
          <w:sz w:val="22"/>
        </w:rPr>
      </w:pPr>
    </w:p>
    <w:p w:rsidR="00D75D56" w:rsidRPr="00D6485C" w:rsidRDefault="00D75D56" w:rsidP="00853E44">
      <w:pPr>
        <w:jc w:val="left"/>
        <w:rPr>
          <w:b/>
          <w:color w:val="FF0000"/>
          <w:sz w:val="22"/>
        </w:rPr>
      </w:pPr>
    </w:p>
    <w:p w:rsidR="00166505" w:rsidRPr="00F17646" w:rsidRDefault="00CD2412" w:rsidP="00853E44">
      <w:pPr>
        <w:jc w:val="left"/>
        <w:rPr>
          <w:color w:val="003E75" w:themeColor="background2" w:themeShade="40"/>
          <w:sz w:val="22"/>
        </w:rPr>
      </w:pPr>
      <w:r w:rsidRPr="00F17646">
        <w:rPr>
          <w:b/>
          <w:color w:val="003E75" w:themeColor="background2" w:themeShade="40"/>
          <w:sz w:val="22"/>
        </w:rPr>
        <w:t>Şekil 6</w:t>
      </w:r>
      <w:r w:rsidR="00C469CC" w:rsidRPr="00F17646">
        <w:rPr>
          <w:b/>
          <w:color w:val="003E75" w:themeColor="background2" w:themeShade="40"/>
          <w:sz w:val="22"/>
        </w:rPr>
        <w:t>: 202</w:t>
      </w:r>
      <w:r w:rsidR="00C60ECC">
        <w:rPr>
          <w:b/>
          <w:color w:val="003E75" w:themeColor="background2" w:themeShade="40"/>
          <w:sz w:val="22"/>
        </w:rPr>
        <w:t>2</w:t>
      </w:r>
      <w:r w:rsidR="00D15451" w:rsidRPr="00F17646">
        <w:rPr>
          <w:b/>
          <w:color w:val="003E75" w:themeColor="background2" w:themeShade="40"/>
          <w:sz w:val="22"/>
        </w:rPr>
        <w:t xml:space="preserve"> - 20</w:t>
      </w:r>
      <w:r w:rsidR="00C469CC" w:rsidRPr="00F17646">
        <w:rPr>
          <w:b/>
          <w:color w:val="003E75" w:themeColor="background2" w:themeShade="40"/>
          <w:sz w:val="22"/>
        </w:rPr>
        <w:t>2</w:t>
      </w:r>
      <w:r w:rsidR="00C60ECC">
        <w:rPr>
          <w:b/>
          <w:color w:val="003E75" w:themeColor="background2" w:themeShade="40"/>
          <w:sz w:val="22"/>
        </w:rPr>
        <w:t>3</w:t>
      </w:r>
      <w:r w:rsidR="00853E44" w:rsidRPr="00F17646">
        <w:rPr>
          <w:b/>
          <w:color w:val="003E75" w:themeColor="background2" w:themeShade="40"/>
          <w:sz w:val="22"/>
        </w:rPr>
        <w:t xml:space="preserve"> Yılı (Ocak-Haziran) Dönemi </w:t>
      </w:r>
      <w:r w:rsidR="00C469CC" w:rsidRPr="00F17646">
        <w:rPr>
          <w:b/>
          <w:color w:val="003E75" w:themeColor="background2" w:themeShade="40"/>
          <w:sz w:val="22"/>
        </w:rPr>
        <w:t xml:space="preserve">Faiz Giderleri </w:t>
      </w:r>
      <w:r w:rsidR="00853E44" w:rsidRPr="00F17646">
        <w:rPr>
          <w:b/>
          <w:color w:val="003E75" w:themeColor="background2" w:themeShade="40"/>
          <w:sz w:val="22"/>
        </w:rPr>
        <w:t>Gerçekleşmeleri</w:t>
      </w:r>
    </w:p>
    <w:p w:rsidR="00796AA7" w:rsidRPr="002F2079" w:rsidRDefault="00853E44" w:rsidP="00791D18">
      <w:pPr>
        <w:rPr>
          <w:color w:val="FF0000"/>
          <w:sz w:val="22"/>
        </w:rPr>
      </w:pPr>
      <w:r w:rsidRPr="00D6485C">
        <w:rPr>
          <w:noProof/>
          <w:color w:val="FF0000"/>
          <w:sz w:val="22"/>
          <w:lang w:eastAsia="tr-TR"/>
        </w:rPr>
        <w:drawing>
          <wp:inline distT="0" distB="0" distL="0" distR="0">
            <wp:extent cx="6268336" cy="3210501"/>
            <wp:effectExtent l="19050" t="0" r="18164" b="8949"/>
            <wp:docPr id="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31D5" w:rsidRDefault="00F531D5" w:rsidP="00791D18">
      <w:pPr>
        <w:rPr>
          <w:b/>
          <w:color w:val="003E75" w:themeColor="background2" w:themeShade="40"/>
          <w:szCs w:val="24"/>
        </w:rPr>
      </w:pPr>
    </w:p>
    <w:p w:rsidR="00791D18" w:rsidRPr="00F17646" w:rsidRDefault="00F17646" w:rsidP="00791D18">
      <w:pPr>
        <w:rPr>
          <w:color w:val="003E75" w:themeColor="background2" w:themeShade="40"/>
          <w:szCs w:val="24"/>
        </w:rPr>
      </w:pPr>
      <w:r w:rsidRPr="00F17646">
        <w:rPr>
          <w:b/>
          <w:color w:val="003E75" w:themeColor="background2" w:themeShade="40"/>
          <w:szCs w:val="24"/>
        </w:rPr>
        <w:lastRenderedPageBreak/>
        <w:t>0</w:t>
      </w:r>
      <w:r w:rsidR="00791D18" w:rsidRPr="00F17646">
        <w:rPr>
          <w:b/>
          <w:color w:val="003E75" w:themeColor="background2" w:themeShade="40"/>
          <w:szCs w:val="24"/>
        </w:rPr>
        <w:t>5- Cari Transferler</w:t>
      </w:r>
    </w:p>
    <w:p w:rsidR="00791D18" w:rsidRPr="00D6485C" w:rsidRDefault="00791D18" w:rsidP="00791D18">
      <w:pPr>
        <w:jc w:val="left"/>
        <w:rPr>
          <w:b/>
          <w:color w:val="FF0000"/>
          <w:szCs w:val="24"/>
        </w:rPr>
      </w:pPr>
    </w:p>
    <w:p w:rsidR="00791D18" w:rsidRPr="00F531D5" w:rsidRDefault="00791D18" w:rsidP="00791D18">
      <w:pPr>
        <w:rPr>
          <w:color w:val="000000" w:themeColor="text1"/>
          <w:szCs w:val="24"/>
        </w:rPr>
      </w:pPr>
      <w:r w:rsidRPr="00D6485C">
        <w:rPr>
          <w:b/>
          <w:color w:val="FF0000"/>
          <w:szCs w:val="24"/>
        </w:rPr>
        <w:tab/>
      </w:r>
      <w:r w:rsidR="006C32A2" w:rsidRPr="00F531D5">
        <w:rPr>
          <w:color w:val="000000" w:themeColor="text1"/>
          <w:szCs w:val="24"/>
        </w:rPr>
        <w:t xml:space="preserve">2023 yılı bütçesinde </w:t>
      </w:r>
      <w:r w:rsidRPr="00F531D5">
        <w:rPr>
          <w:color w:val="000000" w:themeColor="text1"/>
          <w:szCs w:val="24"/>
        </w:rPr>
        <w:t xml:space="preserve">Cari </w:t>
      </w:r>
      <w:r w:rsidR="00A426EA" w:rsidRPr="00F531D5">
        <w:rPr>
          <w:color w:val="000000" w:themeColor="text1"/>
          <w:szCs w:val="24"/>
        </w:rPr>
        <w:t xml:space="preserve">Transferler için </w:t>
      </w:r>
      <w:r w:rsidR="002E23B0" w:rsidRPr="00F531D5">
        <w:rPr>
          <w:color w:val="000000" w:themeColor="text1"/>
          <w:szCs w:val="24"/>
        </w:rPr>
        <w:t>4.152.110,00</w:t>
      </w:r>
      <w:r w:rsidR="00546E37" w:rsidRPr="00F531D5">
        <w:rPr>
          <w:color w:val="000000" w:themeColor="text1"/>
          <w:szCs w:val="24"/>
        </w:rPr>
        <w:t xml:space="preserve">.₺ </w:t>
      </w:r>
      <w:r w:rsidR="00331202" w:rsidRPr="00F531D5">
        <w:rPr>
          <w:color w:val="000000" w:themeColor="text1"/>
          <w:szCs w:val="24"/>
        </w:rPr>
        <w:t xml:space="preserve"> </w:t>
      </w:r>
      <w:r w:rsidR="00546E37" w:rsidRPr="00F531D5">
        <w:rPr>
          <w:color w:val="000000" w:themeColor="text1"/>
          <w:szCs w:val="24"/>
        </w:rPr>
        <w:t>ödenek ayrılmış olup</w:t>
      </w:r>
      <w:r w:rsidRPr="00F531D5">
        <w:rPr>
          <w:color w:val="000000" w:themeColor="text1"/>
          <w:szCs w:val="24"/>
        </w:rPr>
        <w:t xml:space="preserve"> 20</w:t>
      </w:r>
      <w:r w:rsidR="00BF023C" w:rsidRPr="00F531D5">
        <w:rPr>
          <w:color w:val="000000" w:themeColor="text1"/>
          <w:szCs w:val="24"/>
        </w:rPr>
        <w:t>2</w:t>
      </w:r>
      <w:r w:rsidR="002E23B0" w:rsidRPr="00F531D5">
        <w:rPr>
          <w:color w:val="000000" w:themeColor="text1"/>
          <w:szCs w:val="24"/>
        </w:rPr>
        <w:t>2</w:t>
      </w:r>
      <w:r w:rsidR="006C32A2" w:rsidRPr="00F531D5">
        <w:rPr>
          <w:color w:val="000000" w:themeColor="text1"/>
          <w:szCs w:val="24"/>
        </w:rPr>
        <w:t xml:space="preserve"> yılı Ocak</w:t>
      </w:r>
      <w:r w:rsidRPr="00F531D5">
        <w:rPr>
          <w:color w:val="000000" w:themeColor="text1"/>
          <w:szCs w:val="24"/>
        </w:rPr>
        <w:t>- Haziran dönemi</w:t>
      </w:r>
      <w:r w:rsidR="0087238C" w:rsidRPr="00F531D5">
        <w:rPr>
          <w:color w:val="000000" w:themeColor="text1"/>
          <w:szCs w:val="24"/>
        </w:rPr>
        <w:t>nde</w:t>
      </w:r>
      <w:r w:rsidRPr="00F531D5">
        <w:rPr>
          <w:color w:val="000000" w:themeColor="text1"/>
          <w:szCs w:val="24"/>
        </w:rPr>
        <w:t xml:space="preserve"> </w:t>
      </w:r>
      <w:r w:rsidR="002E23B0" w:rsidRPr="00F531D5">
        <w:rPr>
          <w:color w:val="000000" w:themeColor="text1"/>
          <w:szCs w:val="24"/>
        </w:rPr>
        <w:t>1.530.459,68</w:t>
      </w:r>
      <w:r w:rsidR="00331202" w:rsidRPr="00F531D5">
        <w:rPr>
          <w:color w:val="000000" w:themeColor="text1"/>
          <w:szCs w:val="24"/>
        </w:rPr>
        <w:t xml:space="preserve">.₺ </w:t>
      </w:r>
      <w:r w:rsidR="008849D5" w:rsidRPr="00F531D5">
        <w:rPr>
          <w:color w:val="000000" w:themeColor="text1"/>
          <w:szCs w:val="24"/>
        </w:rPr>
        <w:t>olarak gerçekleşen</w:t>
      </w:r>
      <w:r w:rsidRPr="00F531D5">
        <w:rPr>
          <w:color w:val="000000" w:themeColor="text1"/>
          <w:szCs w:val="24"/>
        </w:rPr>
        <w:t xml:space="preserve"> cari transferler 20</w:t>
      </w:r>
      <w:r w:rsidR="00BF023C" w:rsidRPr="00F531D5">
        <w:rPr>
          <w:color w:val="000000" w:themeColor="text1"/>
          <w:szCs w:val="24"/>
        </w:rPr>
        <w:t>2</w:t>
      </w:r>
      <w:r w:rsidR="002E23B0" w:rsidRPr="00F531D5">
        <w:rPr>
          <w:color w:val="000000" w:themeColor="text1"/>
          <w:szCs w:val="24"/>
        </w:rPr>
        <w:t>3</w:t>
      </w:r>
      <w:r w:rsidRPr="00F531D5">
        <w:rPr>
          <w:color w:val="000000" w:themeColor="text1"/>
          <w:szCs w:val="24"/>
        </w:rPr>
        <w:t xml:space="preserve"> yılı Ocak - Haziran döneminde </w:t>
      </w:r>
      <w:r w:rsidR="00546E37" w:rsidRPr="00F531D5">
        <w:rPr>
          <w:color w:val="000000" w:themeColor="text1"/>
          <w:szCs w:val="24"/>
        </w:rPr>
        <w:t xml:space="preserve">% </w:t>
      </w:r>
      <w:r w:rsidR="002E23B0" w:rsidRPr="00F531D5">
        <w:rPr>
          <w:color w:val="000000" w:themeColor="text1"/>
          <w:szCs w:val="24"/>
        </w:rPr>
        <w:t>7,36</w:t>
      </w:r>
      <w:r w:rsidR="00546E37" w:rsidRPr="00F531D5">
        <w:rPr>
          <w:color w:val="000000" w:themeColor="text1"/>
          <w:szCs w:val="24"/>
        </w:rPr>
        <w:t>’l</w:t>
      </w:r>
      <w:r w:rsidR="002E23B0" w:rsidRPr="00F531D5">
        <w:rPr>
          <w:color w:val="000000" w:themeColor="text1"/>
          <w:szCs w:val="24"/>
        </w:rPr>
        <w:t>ı</w:t>
      </w:r>
      <w:r w:rsidR="00546E37" w:rsidRPr="00F531D5">
        <w:rPr>
          <w:color w:val="000000" w:themeColor="text1"/>
          <w:szCs w:val="24"/>
        </w:rPr>
        <w:t>k bir a</w:t>
      </w:r>
      <w:r w:rsidR="003D05E0" w:rsidRPr="00F531D5">
        <w:rPr>
          <w:color w:val="000000" w:themeColor="text1"/>
          <w:szCs w:val="24"/>
        </w:rPr>
        <w:t>rt</w:t>
      </w:r>
      <w:r w:rsidR="00546E37" w:rsidRPr="00F531D5">
        <w:rPr>
          <w:color w:val="000000" w:themeColor="text1"/>
          <w:szCs w:val="24"/>
        </w:rPr>
        <w:t xml:space="preserve">ışla </w:t>
      </w:r>
      <w:r w:rsidR="004551EA" w:rsidRPr="00F531D5">
        <w:rPr>
          <w:color w:val="000000" w:themeColor="text1"/>
          <w:szCs w:val="24"/>
        </w:rPr>
        <w:t>1.</w:t>
      </w:r>
      <w:r w:rsidR="00F531D5" w:rsidRPr="00F531D5">
        <w:rPr>
          <w:color w:val="000000" w:themeColor="text1"/>
          <w:szCs w:val="24"/>
        </w:rPr>
        <w:t>651.985,67</w:t>
      </w:r>
      <w:r w:rsidRPr="00F531D5">
        <w:rPr>
          <w:color w:val="000000" w:themeColor="text1"/>
          <w:szCs w:val="24"/>
        </w:rPr>
        <w:t>.₺ olarak gerçekleşmiştir. Bahsedilen cari transferler</w:t>
      </w:r>
      <w:r w:rsidR="005E3205" w:rsidRPr="00F531D5">
        <w:rPr>
          <w:color w:val="000000" w:themeColor="text1"/>
          <w:szCs w:val="24"/>
        </w:rPr>
        <w:t>in aylık gerçekleşmeleri aşağıdaki tablo</w:t>
      </w:r>
      <w:r w:rsidRPr="00F531D5">
        <w:rPr>
          <w:color w:val="000000" w:themeColor="text1"/>
          <w:szCs w:val="24"/>
        </w:rPr>
        <w:t>da yer almaktadır.</w:t>
      </w:r>
    </w:p>
    <w:p w:rsidR="00C04EEA" w:rsidRPr="00D6485C" w:rsidRDefault="00C04EEA" w:rsidP="00791D18">
      <w:pPr>
        <w:jc w:val="center"/>
        <w:rPr>
          <w:b/>
          <w:i/>
          <w:color w:val="FF0000"/>
          <w:sz w:val="22"/>
        </w:rPr>
      </w:pPr>
    </w:p>
    <w:p w:rsidR="001B29D8" w:rsidRPr="00F17646" w:rsidRDefault="00144B30" w:rsidP="00791D18">
      <w:pPr>
        <w:jc w:val="left"/>
        <w:rPr>
          <w:b/>
          <w:color w:val="003E75" w:themeColor="background2" w:themeShade="40"/>
          <w:sz w:val="22"/>
        </w:rPr>
      </w:pPr>
      <w:r>
        <w:rPr>
          <w:b/>
          <w:noProof/>
          <w:color w:val="003E75" w:themeColor="background2" w:themeShade="40"/>
          <w:sz w:val="22"/>
          <w:lang w:eastAsia="tr-TR"/>
        </w:rPr>
        <w:pict>
          <v:shape id="_x0000_s1063" type="#_x0000_t75" style="position:absolute;margin-left:-.1pt;margin-top:18.3pt;width:495.4pt;height:260.65pt;z-index:251668480">
            <v:imagedata r:id="rId35" o:title=""/>
            <w10:wrap type="square" side="right"/>
          </v:shape>
          <o:OLEObject Type="Embed" ProgID="Excel.Sheet.12" ShapeID="_x0000_s1063" DrawAspect="Content" ObjectID="_1751698591" r:id="rId36"/>
        </w:pict>
      </w:r>
      <w:r w:rsidR="00CD2412" w:rsidRPr="00F17646">
        <w:rPr>
          <w:b/>
          <w:color w:val="003E75" w:themeColor="background2" w:themeShade="40"/>
          <w:sz w:val="22"/>
        </w:rPr>
        <w:t>Tablo 10</w:t>
      </w:r>
      <w:r w:rsidR="00791D18" w:rsidRPr="00F17646">
        <w:rPr>
          <w:b/>
          <w:color w:val="003E75" w:themeColor="background2" w:themeShade="40"/>
          <w:sz w:val="22"/>
        </w:rPr>
        <w:t xml:space="preserve">: </w:t>
      </w:r>
      <w:r w:rsidR="00BF023C" w:rsidRPr="00F17646">
        <w:rPr>
          <w:b/>
          <w:color w:val="003E75" w:themeColor="background2" w:themeShade="40"/>
          <w:sz w:val="22"/>
        </w:rPr>
        <w:t>202</w:t>
      </w:r>
      <w:r w:rsidR="00F531D5">
        <w:rPr>
          <w:b/>
          <w:color w:val="003E75" w:themeColor="background2" w:themeShade="40"/>
          <w:sz w:val="22"/>
        </w:rPr>
        <w:t>2</w:t>
      </w:r>
      <w:r w:rsidR="00A426EA" w:rsidRPr="00F17646">
        <w:rPr>
          <w:b/>
          <w:color w:val="003E75" w:themeColor="background2" w:themeShade="40"/>
          <w:sz w:val="22"/>
        </w:rPr>
        <w:t xml:space="preserve"> - 20</w:t>
      </w:r>
      <w:r w:rsidR="00BF023C" w:rsidRPr="00F17646">
        <w:rPr>
          <w:b/>
          <w:color w:val="003E75" w:themeColor="background2" w:themeShade="40"/>
          <w:sz w:val="22"/>
        </w:rPr>
        <w:t>2</w:t>
      </w:r>
      <w:r w:rsidR="00F531D5">
        <w:rPr>
          <w:b/>
          <w:color w:val="003E75" w:themeColor="background2" w:themeShade="40"/>
          <w:sz w:val="22"/>
        </w:rPr>
        <w:t>3</w:t>
      </w:r>
      <w:r w:rsidR="00FD50D7" w:rsidRPr="00F17646">
        <w:rPr>
          <w:b/>
          <w:color w:val="003E75" w:themeColor="background2" w:themeShade="40"/>
          <w:sz w:val="22"/>
        </w:rPr>
        <w:t xml:space="preserve"> </w:t>
      </w:r>
      <w:r w:rsidR="00791D18" w:rsidRPr="00F17646">
        <w:rPr>
          <w:b/>
          <w:color w:val="003E75" w:themeColor="background2" w:themeShade="40"/>
          <w:sz w:val="22"/>
        </w:rPr>
        <w:t>Yılı (Oca</w:t>
      </w:r>
      <w:r w:rsidR="00066AA4" w:rsidRPr="00F17646">
        <w:rPr>
          <w:b/>
          <w:color w:val="003E75" w:themeColor="background2" w:themeShade="40"/>
          <w:sz w:val="22"/>
        </w:rPr>
        <w:t>k-Haziran) Dönemi Cari Transferler</w:t>
      </w:r>
      <w:r w:rsidR="00791D18" w:rsidRPr="00F17646">
        <w:rPr>
          <w:b/>
          <w:color w:val="003E75" w:themeColor="background2" w:themeShade="40"/>
          <w:sz w:val="22"/>
        </w:rPr>
        <w:t xml:space="preserve"> Gerçekleşmeleri</w:t>
      </w:r>
    </w:p>
    <w:p w:rsidR="00791D18" w:rsidRDefault="00791D18" w:rsidP="00791D18">
      <w:pPr>
        <w:jc w:val="left"/>
        <w:rPr>
          <w:color w:val="FF0000"/>
          <w:sz w:val="22"/>
        </w:rPr>
      </w:pPr>
      <w:bookmarkStart w:id="67" w:name="_MON_1497688797"/>
      <w:bookmarkStart w:id="68" w:name="_MON_1497688823"/>
      <w:bookmarkStart w:id="69" w:name="_MON_1497689044"/>
      <w:bookmarkStart w:id="70" w:name="_MON_1497783827"/>
      <w:bookmarkStart w:id="71" w:name="_MON_1497783835"/>
      <w:bookmarkStart w:id="72" w:name="_MON_1497783849"/>
      <w:bookmarkStart w:id="73" w:name="_MON_1497784248"/>
      <w:bookmarkStart w:id="74" w:name="_MON_1498976937"/>
      <w:bookmarkStart w:id="75" w:name="_MON_1498977019"/>
      <w:bookmarkStart w:id="76" w:name="_MON_1498977040"/>
      <w:bookmarkStart w:id="77" w:name="_MON_1499146105"/>
      <w:bookmarkStart w:id="78" w:name="_MON_1499146247"/>
      <w:bookmarkStart w:id="79" w:name="_MON_1499146487"/>
      <w:bookmarkStart w:id="80" w:name="_MON_1499146570"/>
      <w:bookmarkStart w:id="81" w:name="_MON_1499146578"/>
      <w:bookmarkStart w:id="82" w:name="_MON_1499146651"/>
      <w:bookmarkStart w:id="83" w:name="_MON_1499146768"/>
      <w:bookmarkStart w:id="84" w:name="_MON_1499146872"/>
      <w:bookmarkStart w:id="85" w:name="_MON_1499148643"/>
      <w:bookmarkStart w:id="86" w:name="_MON_1499148664"/>
      <w:bookmarkStart w:id="87" w:name="_MON_1499148722"/>
      <w:bookmarkStart w:id="88" w:name="_MON_1499238405"/>
      <w:bookmarkStart w:id="89" w:name="_MON_149923846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8D60DE" w:rsidRPr="00D6485C" w:rsidRDefault="008D60DE" w:rsidP="00791D18">
      <w:pPr>
        <w:jc w:val="left"/>
        <w:rPr>
          <w:b/>
          <w:color w:val="FF0000"/>
          <w:sz w:val="22"/>
        </w:rPr>
      </w:pPr>
    </w:p>
    <w:p w:rsidR="00791D18" w:rsidRPr="00F17646" w:rsidRDefault="00CD2412" w:rsidP="00791D18">
      <w:pPr>
        <w:jc w:val="left"/>
        <w:rPr>
          <w:color w:val="003E75" w:themeColor="background2" w:themeShade="40"/>
          <w:sz w:val="22"/>
        </w:rPr>
      </w:pPr>
      <w:r w:rsidRPr="00F17646">
        <w:rPr>
          <w:b/>
          <w:color w:val="003E75" w:themeColor="background2" w:themeShade="40"/>
          <w:sz w:val="22"/>
        </w:rPr>
        <w:t>Şekil 7</w:t>
      </w:r>
      <w:r w:rsidR="00791D18" w:rsidRPr="00F17646">
        <w:rPr>
          <w:b/>
          <w:color w:val="003E75" w:themeColor="background2" w:themeShade="40"/>
          <w:sz w:val="22"/>
        </w:rPr>
        <w:t xml:space="preserve">: </w:t>
      </w:r>
      <w:r w:rsidR="00BF023C" w:rsidRPr="00F17646">
        <w:rPr>
          <w:b/>
          <w:color w:val="003E75" w:themeColor="background2" w:themeShade="40"/>
          <w:sz w:val="22"/>
        </w:rPr>
        <w:t>202</w:t>
      </w:r>
      <w:r w:rsidR="00F531D5">
        <w:rPr>
          <w:b/>
          <w:color w:val="003E75" w:themeColor="background2" w:themeShade="40"/>
          <w:sz w:val="22"/>
        </w:rPr>
        <w:t>2</w:t>
      </w:r>
      <w:r w:rsidR="00BF023C" w:rsidRPr="00F17646">
        <w:rPr>
          <w:b/>
          <w:color w:val="003E75" w:themeColor="background2" w:themeShade="40"/>
          <w:sz w:val="22"/>
        </w:rPr>
        <w:t xml:space="preserve"> - 202</w:t>
      </w:r>
      <w:r w:rsidR="00F531D5">
        <w:rPr>
          <w:b/>
          <w:color w:val="003E75" w:themeColor="background2" w:themeShade="40"/>
          <w:sz w:val="22"/>
        </w:rPr>
        <w:t>3</w:t>
      </w:r>
      <w:r w:rsidR="00FD50D7" w:rsidRPr="00F17646">
        <w:rPr>
          <w:b/>
          <w:color w:val="003E75" w:themeColor="background2" w:themeShade="40"/>
          <w:sz w:val="22"/>
        </w:rPr>
        <w:t xml:space="preserve"> </w:t>
      </w:r>
      <w:r w:rsidR="00791D18" w:rsidRPr="00F17646">
        <w:rPr>
          <w:b/>
          <w:color w:val="003E75" w:themeColor="background2" w:themeShade="40"/>
          <w:sz w:val="22"/>
        </w:rPr>
        <w:t>Yılı (Ocak-Haz</w:t>
      </w:r>
      <w:r w:rsidR="00E222D8" w:rsidRPr="00F17646">
        <w:rPr>
          <w:b/>
          <w:color w:val="003E75" w:themeColor="background2" w:themeShade="40"/>
          <w:sz w:val="22"/>
        </w:rPr>
        <w:t xml:space="preserve">iran) Dönemi Cari Transferler </w:t>
      </w:r>
      <w:r w:rsidR="00791D18" w:rsidRPr="00F17646">
        <w:rPr>
          <w:b/>
          <w:color w:val="003E75" w:themeColor="background2" w:themeShade="40"/>
          <w:sz w:val="22"/>
        </w:rPr>
        <w:t>Gerçekleşmeleri</w:t>
      </w:r>
    </w:p>
    <w:p w:rsidR="00610DA0" w:rsidRPr="006457DC" w:rsidRDefault="00791D18" w:rsidP="006457DC">
      <w:pPr>
        <w:rPr>
          <w:color w:val="FF0000"/>
          <w:sz w:val="22"/>
        </w:rPr>
      </w:pPr>
      <w:r w:rsidRPr="00D6485C">
        <w:rPr>
          <w:noProof/>
          <w:color w:val="FF0000"/>
          <w:sz w:val="22"/>
          <w:lang w:eastAsia="tr-TR"/>
        </w:rPr>
        <w:drawing>
          <wp:inline distT="0" distB="0" distL="0" distR="0">
            <wp:extent cx="6303778" cy="3211033"/>
            <wp:effectExtent l="19050" t="0" r="20822" b="8417"/>
            <wp:docPr id="14"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66846" w:rsidRDefault="00066846" w:rsidP="00791D18">
      <w:pPr>
        <w:jc w:val="left"/>
        <w:rPr>
          <w:b/>
          <w:color w:val="FF0000"/>
          <w:szCs w:val="24"/>
        </w:rPr>
      </w:pPr>
    </w:p>
    <w:p w:rsidR="00791D18" w:rsidRPr="00F17646" w:rsidRDefault="00F17646" w:rsidP="00791D18">
      <w:pPr>
        <w:jc w:val="left"/>
        <w:rPr>
          <w:b/>
          <w:color w:val="003E75" w:themeColor="background2" w:themeShade="40"/>
          <w:szCs w:val="24"/>
        </w:rPr>
      </w:pPr>
      <w:r w:rsidRPr="00F17646">
        <w:rPr>
          <w:b/>
          <w:color w:val="003E75" w:themeColor="background2" w:themeShade="40"/>
          <w:szCs w:val="24"/>
        </w:rPr>
        <w:lastRenderedPageBreak/>
        <w:t>0</w:t>
      </w:r>
      <w:r w:rsidR="00791D18" w:rsidRPr="00F17646">
        <w:rPr>
          <w:b/>
          <w:color w:val="003E75" w:themeColor="background2" w:themeShade="40"/>
          <w:szCs w:val="24"/>
        </w:rPr>
        <w:t>6- Sermaye Giderleri</w:t>
      </w:r>
    </w:p>
    <w:p w:rsidR="00791D18" w:rsidRPr="00D6485C" w:rsidRDefault="00791D18" w:rsidP="00791D18">
      <w:pPr>
        <w:jc w:val="left"/>
        <w:rPr>
          <w:b/>
          <w:color w:val="FF0000"/>
          <w:szCs w:val="24"/>
        </w:rPr>
      </w:pPr>
    </w:p>
    <w:p w:rsidR="00791D18" w:rsidRPr="00F531D5" w:rsidRDefault="00791D18" w:rsidP="00791D18">
      <w:pPr>
        <w:rPr>
          <w:color w:val="000000" w:themeColor="text1"/>
          <w:szCs w:val="24"/>
        </w:rPr>
      </w:pPr>
      <w:r w:rsidRPr="00D6485C">
        <w:rPr>
          <w:b/>
          <w:color w:val="FF0000"/>
          <w:szCs w:val="24"/>
        </w:rPr>
        <w:tab/>
      </w:r>
      <w:r w:rsidR="006C32A2" w:rsidRPr="00F531D5">
        <w:rPr>
          <w:color w:val="000000" w:themeColor="text1"/>
          <w:szCs w:val="24"/>
        </w:rPr>
        <w:t xml:space="preserve">2023 yılı bütçesinde </w:t>
      </w:r>
      <w:r w:rsidR="00C60FDE" w:rsidRPr="00F531D5">
        <w:rPr>
          <w:color w:val="000000" w:themeColor="text1"/>
          <w:szCs w:val="24"/>
        </w:rPr>
        <w:t xml:space="preserve">Sermaye Giderleri için </w:t>
      </w:r>
      <w:r w:rsidR="00F531D5" w:rsidRPr="00F531D5">
        <w:rPr>
          <w:color w:val="000000" w:themeColor="text1"/>
          <w:szCs w:val="24"/>
        </w:rPr>
        <w:t>39.837.395</w:t>
      </w:r>
      <w:r w:rsidR="00331202" w:rsidRPr="00F531D5">
        <w:rPr>
          <w:color w:val="000000" w:themeColor="text1"/>
          <w:szCs w:val="24"/>
        </w:rPr>
        <w:t>,00</w:t>
      </w:r>
      <w:r w:rsidR="00C60FDE" w:rsidRPr="00F531D5">
        <w:rPr>
          <w:color w:val="000000" w:themeColor="text1"/>
          <w:szCs w:val="24"/>
        </w:rPr>
        <w:t>.₺ ödenek ayrılmış</w:t>
      </w:r>
      <w:r w:rsidR="00842914" w:rsidRPr="00F531D5">
        <w:rPr>
          <w:color w:val="000000" w:themeColor="text1"/>
          <w:szCs w:val="24"/>
        </w:rPr>
        <w:t xml:space="preserve"> olup</w:t>
      </w:r>
      <w:r w:rsidR="00C60FDE" w:rsidRPr="00F531D5">
        <w:rPr>
          <w:color w:val="000000" w:themeColor="text1"/>
          <w:szCs w:val="24"/>
        </w:rPr>
        <w:t xml:space="preserve"> 20</w:t>
      </w:r>
      <w:r w:rsidR="00F9403A" w:rsidRPr="00F531D5">
        <w:rPr>
          <w:color w:val="000000" w:themeColor="text1"/>
          <w:szCs w:val="24"/>
        </w:rPr>
        <w:t>2</w:t>
      </w:r>
      <w:r w:rsidR="00F531D5" w:rsidRPr="00F531D5">
        <w:rPr>
          <w:color w:val="000000" w:themeColor="text1"/>
          <w:szCs w:val="24"/>
        </w:rPr>
        <w:t>2</w:t>
      </w:r>
      <w:r w:rsidRPr="00F531D5">
        <w:rPr>
          <w:color w:val="000000" w:themeColor="text1"/>
          <w:szCs w:val="24"/>
        </w:rPr>
        <w:t xml:space="preserve"> yılı Ocak - Haziran dönemi</w:t>
      </w:r>
      <w:r w:rsidR="007C0E99" w:rsidRPr="00F531D5">
        <w:rPr>
          <w:color w:val="000000" w:themeColor="text1"/>
          <w:szCs w:val="24"/>
        </w:rPr>
        <w:t xml:space="preserve"> </w:t>
      </w:r>
      <w:r w:rsidR="00F531D5" w:rsidRPr="00F531D5">
        <w:rPr>
          <w:color w:val="000000" w:themeColor="text1"/>
          <w:szCs w:val="24"/>
        </w:rPr>
        <w:t>28.550.899,36</w:t>
      </w:r>
      <w:r w:rsidR="00331202" w:rsidRPr="00F531D5">
        <w:rPr>
          <w:color w:val="000000" w:themeColor="text1"/>
          <w:szCs w:val="24"/>
        </w:rPr>
        <w:t xml:space="preserve">.₺  </w:t>
      </w:r>
      <w:r w:rsidR="008849D5" w:rsidRPr="00F531D5">
        <w:rPr>
          <w:color w:val="000000" w:themeColor="text1"/>
          <w:szCs w:val="24"/>
        </w:rPr>
        <w:t>olarak gerçekleşen</w:t>
      </w:r>
      <w:r w:rsidR="00066AA4" w:rsidRPr="00F531D5">
        <w:rPr>
          <w:color w:val="000000" w:themeColor="text1"/>
          <w:szCs w:val="24"/>
        </w:rPr>
        <w:t xml:space="preserve"> sermaye giderleri, 202</w:t>
      </w:r>
      <w:r w:rsidR="00F531D5" w:rsidRPr="00F531D5">
        <w:rPr>
          <w:color w:val="000000" w:themeColor="text1"/>
          <w:szCs w:val="24"/>
        </w:rPr>
        <w:t>3</w:t>
      </w:r>
      <w:r w:rsidRPr="00F531D5">
        <w:rPr>
          <w:color w:val="000000" w:themeColor="text1"/>
          <w:szCs w:val="24"/>
        </w:rPr>
        <w:t xml:space="preserve"> yılı Ocak - Haziran döneminde</w:t>
      </w:r>
      <w:r w:rsidR="00C60FDE" w:rsidRPr="00F531D5">
        <w:rPr>
          <w:color w:val="000000" w:themeColor="text1"/>
          <w:szCs w:val="24"/>
        </w:rPr>
        <w:t xml:space="preserve"> </w:t>
      </w:r>
      <w:r w:rsidR="003D05E0" w:rsidRPr="00F531D5">
        <w:rPr>
          <w:color w:val="000000" w:themeColor="text1"/>
          <w:szCs w:val="24"/>
        </w:rPr>
        <w:t xml:space="preserve"> %</w:t>
      </w:r>
      <w:r w:rsidR="00F531D5" w:rsidRPr="00F531D5">
        <w:rPr>
          <w:color w:val="000000" w:themeColor="text1"/>
          <w:szCs w:val="24"/>
        </w:rPr>
        <w:t>89,07</w:t>
      </w:r>
      <w:r w:rsidR="00842914" w:rsidRPr="00F531D5">
        <w:rPr>
          <w:color w:val="000000" w:themeColor="text1"/>
          <w:szCs w:val="24"/>
        </w:rPr>
        <w:t>’l</w:t>
      </w:r>
      <w:r w:rsidR="00F531D5" w:rsidRPr="00F531D5">
        <w:rPr>
          <w:color w:val="000000" w:themeColor="text1"/>
          <w:szCs w:val="24"/>
        </w:rPr>
        <w:t>i</w:t>
      </w:r>
      <w:r w:rsidR="00842914" w:rsidRPr="00F531D5">
        <w:rPr>
          <w:color w:val="000000" w:themeColor="text1"/>
          <w:szCs w:val="24"/>
        </w:rPr>
        <w:t xml:space="preserve">k </w:t>
      </w:r>
      <w:r w:rsidR="004551EA" w:rsidRPr="00F531D5">
        <w:rPr>
          <w:color w:val="000000" w:themeColor="text1"/>
          <w:szCs w:val="24"/>
        </w:rPr>
        <w:t>bir artışla</w:t>
      </w:r>
      <w:r w:rsidR="00842914" w:rsidRPr="00F531D5">
        <w:rPr>
          <w:color w:val="000000" w:themeColor="text1"/>
          <w:szCs w:val="24"/>
        </w:rPr>
        <w:t xml:space="preserve"> </w:t>
      </w:r>
      <w:r w:rsidR="00F531D5" w:rsidRPr="00F531D5">
        <w:rPr>
          <w:color w:val="000000" w:themeColor="text1"/>
          <w:szCs w:val="24"/>
        </w:rPr>
        <w:t>261.237.304,37</w:t>
      </w:r>
      <w:r w:rsidRPr="00F531D5">
        <w:rPr>
          <w:color w:val="000000" w:themeColor="text1"/>
          <w:szCs w:val="24"/>
        </w:rPr>
        <w:t>.₺</w:t>
      </w:r>
      <w:r w:rsidR="007C0E99" w:rsidRPr="00F531D5">
        <w:rPr>
          <w:color w:val="000000" w:themeColor="text1"/>
          <w:szCs w:val="24"/>
        </w:rPr>
        <w:t xml:space="preserve"> </w:t>
      </w:r>
      <w:r w:rsidR="00842914" w:rsidRPr="00F531D5">
        <w:rPr>
          <w:color w:val="000000" w:themeColor="text1"/>
          <w:szCs w:val="24"/>
        </w:rPr>
        <w:t xml:space="preserve"> olarak gerçekleşmiştir. </w:t>
      </w:r>
      <w:r w:rsidRPr="00F531D5">
        <w:rPr>
          <w:color w:val="000000" w:themeColor="text1"/>
          <w:szCs w:val="24"/>
        </w:rPr>
        <w:t>Bahsedilen dönemlerdeki sermaye giderleri</w:t>
      </w:r>
      <w:r w:rsidR="005E3205" w:rsidRPr="00F531D5">
        <w:rPr>
          <w:color w:val="000000" w:themeColor="text1"/>
          <w:szCs w:val="24"/>
        </w:rPr>
        <w:t>nin aylık gerçekleşmeleri aşağıdaki tablo</w:t>
      </w:r>
      <w:r w:rsidRPr="00F531D5">
        <w:rPr>
          <w:color w:val="000000" w:themeColor="text1"/>
          <w:szCs w:val="24"/>
        </w:rPr>
        <w:t>da yer almaktadır.</w:t>
      </w:r>
    </w:p>
    <w:p w:rsidR="00791D18" w:rsidRPr="00D6485C" w:rsidRDefault="00791D18" w:rsidP="00791D18">
      <w:pPr>
        <w:jc w:val="left"/>
        <w:rPr>
          <w:color w:val="FF0000"/>
          <w:sz w:val="22"/>
        </w:rPr>
      </w:pPr>
    </w:p>
    <w:p w:rsidR="00C04EEA" w:rsidRPr="00D6485C" w:rsidRDefault="00C04EEA" w:rsidP="00791D18">
      <w:pPr>
        <w:jc w:val="left"/>
        <w:rPr>
          <w:color w:val="FF0000"/>
          <w:sz w:val="22"/>
        </w:rPr>
      </w:pPr>
    </w:p>
    <w:p w:rsidR="00791D18" w:rsidRPr="00F17646" w:rsidRDefault="00CD2412" w:rsidP="00791D18">
      <w:pPr>
        <w:jc w:val="left"/>
        <w:rPr>
          <w:color w:val="003E75" w:themeColor="background2" w:themeShade="40"/>
          <w:sz w:val="22"/>
        </w:rPr>
      </w:pPr>
      <w:r w:rsidRPr="00F17646">
        <w:rPr>
          <w:b/>
          <w:color w:val="003E75" w:themeColor="background2" w:themeShade="40"/>
          <w:sz w:val="22"/>
        </w:rPr>
        <w:t>Tablo 11</w:t>
      </w:r>
      <w:r w:rsidR="00791D18" w:rsidRPr="00F17646">
        <w:rPr>
          <w:b/>
          <w:color w:val="003E75" w:themeColor="background2" w:themeShade="40"/>
          <w:sz w:val="22"/>
        </w:rPr>
        <w:t xml:space="preserve">: </w:t>
      </w:r>
      <w:r w:rsidR="00066AA4" w:rsidRPr="00F17646">
        <w:rPr>
          <w:b/>
          <w:color w:val="003E75" w:themeColor="background2" w:themeShade="40"/>
          <w:sz w:val="22"/>
        </w:rPr>
        <w:t>20</w:t>
      </w:r>
      <w:r w:rsidR="00F9403A" w:rsidRPr="00F17646">
        <w:rPr>
          <w:b/>
          <w:color w:val="003E75" w:themeColor="background2" w:themeShade="40"/>
          <w:sz w:val="22"/>
        </w:rPr>
        <w:t>2</w:t>
      </w:r>
      <w:r w:rsidR="00F531D5">
        <w:rPr>
          <w:b/>
          <w:color w:val="003E75" w:themeColor="background2" w:themeShade="40"/>
          <w:sz w:val="22"/>
        </w:rPr>
        <w:t>2</w:t>
      </w:r>
      <w:r w:rsidR="00F9403A" w:rsidRPr="00F17646">
        <w:rPr>
          <w:b/>
          <w:color w:val="003E75" w:themeColor="background2" w:themeShade="40"/>
          <w:sz w:val="22"/>
        </w:rPr>
        <w:t xml:space="preserve"> - 202</w:t>
      </w:r>
      <w:r w:rsidR="00F531D5">
        <w:rPr>
          <w:b/>
          <w:color w:val="003E75" w:themeColor="background2" w:themeShade="40"/>
          <w:sz w:val="22"/>
        </w:rPr>
        <w:t>3</w:t>
      </w:r>
      <w:r w:rsidR="00FD50D7" w:rsidRPr="00F17646">
        <w:rPr>
          <w:b/>
          <w:color w:val="003E75" w:themeColor="background2" w:themeShade="40"/>
          <w:sz w:val="22"/>
        </w:rPr>
        <w:t xml:space="preserve"> </w:t>
      </w:r>
      <w:r w:rsidR="00791D18" w:rsidRPr="00F17646">
        <w:rPr>
          <w:b/>
          <w:color w:val="003E75" w:themeColor="background2" w:themeShade="40"/>
          <w:sz w:val="22"/>
        </w:rPr>
        <w:t xml:space="preserve">Yılı  ( Ocak-Haziran ) Dönemi Sermaye Giderleri Gerçekleşmeleri </w:t>
      </w:r>
      <w:bookmarkStart w:id="90" w:name="_MON_1497784457"/>
      <w:bookmarkStart w:id="91" w:name="_MON_1497784621"/>
      <w:bookmarkStart w:id="92" w:name="_MON_1498977066"/>
      <w:bookmarkStart w:id="93" w:name="_MON_1498977142"/>
      <w:bookmarkStart w:id="94" w:name="_MON_1499147959"/>
      <w:bookmarkStart w:id="95" w:name="_MON_1499148442"/>
      <w:bookmarkStart w:id="96" w:name="_MON_1499148479"/>
      <w:bookmarkStart w:id="97" w:name="_MON_1499148687"/>
      <w:bookmarkStart w:id="98" w:name="_MON_1499148730"/>
      <w:bookmarkStart w:id="99" w:name="_MON_1499238115"/>
      <w:bookmarkStart w:id="100" w:name="_MON_1499238508"/>
      <w:bookmarkStart w:id="101" w:name="_MON_1499238528"/>
      <w:bookmarkStart w:id="102" w:name="_MON_1490423013"/>
      <w:bookmarkEnd w:id="90"/>
      <w:bookmarkEnd w:id="91"/>
      <w:bookmarkEnd w:id="92"/>
      <w:bookmarkEnd w:id="93"/>
      <w:bookmarkEnd w:id="94"/>
      <w:bookmarkEnd w:id="95"/>
      <w:bookmarkEnd w:id="96"/>
      <w:bookmarkEnd w:id="97"/>
      <w:bookmarkEnd w:id="98"/>
      <w:bookmarkEnd w:id="99"/>
      <w:bookmarkEnd w:id="100"/>
      <w:bookmarkEnd w:id="101"/>
      <w:bookmarkEnd w:id="102"/>
    </w:p>
    <w:bookmarkStart w:id="103" w:name="_MON_1497688838"/>
    <w:bookmarkEnd w:id="103"/>
    <w:p w:rsidR="00791D18" w:rsidRPr="00D6485C" w:rsidRDefault="00066846" w:rsidP="0097734A">
      <w:pPr>
        <w:jc w:val="left"/>
        <w:rPr>
          <w:b/>
          <w:i/>
          <w:color w:val="FF0000"/>
          <w:sz w:val="22"/>
        </w:rPr>
      </w:pPr>
      <w:r w:rsidRPr="00D6485C">
        <w:rPr>
          <w:color w:val="FF0000"/>
          <w:sz w:val="22"/>
        </w:rPr>
        <w:object w:dxaOrig="6941" w:dyaOrig="3091">
          <v:shape id="_x0000_i1034" type="#_x0000_t75" style="width:494.85pt;height:225.65pt" o:ole="" o:bordertopcolor="this" o:borderleftcolor="this" o:borderbottomcolor="this" o:borderrightcolor="this">
            <v:imagedata r:id="rId38" o:title=""/>
            <w10:bordertop type="single" width="18"/>
            <w10:borderleft type="single" width="18"/>
            <w10:borderbottom type="single" width="18"/>
            <w10:borderright type="single" width="18"/>
          </v:shape>
          <o:OLEObject Type="Embed" ProgID="Excel.Sheet.12" ShapeID="_x0000_i1034" DrawAspect="Content" ObjectID="_1751698582" r:id="rId39"/>
        </w:object>
      </w:r>
    </w:p>
    <w:p w:rsidR="00331202" w:rsidRPr="00D6485C" w:rsidRDefault="00331202" w:rsidP="00791D18">
      <w:pPr>
        <w:jc w:val="left"/>
        <w:rPr>
          <w:b/>
          <w:color w:val="FF0000"/>
          <w:sz w:val="22"/>
        </w:rPr>
      </w:pPr>
    </w:p>
    <w:p w:rsidR="005A579A" w:rsidRPr="00F17646" w:rsidRDefault="00CD2412" w:rsidP="00791D18">
      <w:pPr>
        <w:jc w:val="left"/>
        <w:rPr>
          <w:b/>
          <w:color w:val="003E75" w:themeColor="background2" w:themeShade="40"/>
          <w:sz w:val="22"/>
        </w:rPr>
      </w:pPr>
      <w:r w:rsidRPr="00F17646">
        <w:rPr>
          <w:b/>
          <w:color w:val="003E75" w:themeColor="background2" w:themeShade="40"/>
          <w:sz w:val="22"/>
        </w:rPr>
        <w:t>Şekil 8</w:t>
      </w:r>
      <w:r w:rsidR="00791D18" w:rsidRPr="00F17646">
        <w:rPr>
          <w:b/>
          <w:color w:val="003E75" w:themeColor="background2" w:themeShade="40"/>
          <w:sz w:val="22"/>
        </w:rPr>
        <w:t xml:space="preserve">: </w:t>
      </w:r>
      <w:r w:rsidR="00A06802" w:rsidRPr="00F17646">
        <w:rPr>
          <w:b/>
          <w:color w:val="003E75" w:themeColor="background2" w:themeShade="40"/>
          <w:sz w:val="22"/>
        </w:rPr>
        <w:t>20</w:t>
      </w:r>
      <w:r w:rsidR="00F9403A" w:rsidRPr="00F17646">
        <w:rPr>
          <w:b/>
          <w:color w:val="003E75" w:themeColor="background2" w:themeShade="40"/>
          <w:sz w:val="22"/>
        </w:rPr>
        <w:t>2</w:t>
      </w:r>
      <w:r w:rsidR="00F531D5">
        <w:rPr>
          <w:b/>
          <w:color w:val="003E75" w:themeColor="background2" w:themeShade="40"/>
          <w:sz w:val="22"/>
        </w:rPr>
        <w:t>2</w:t>
      </w:r>
      <w:r w:rsidR="00C60FDE" w:rsidRPr="00F17646">
        <w:rPr>
          <w:b/>
          <w:color w:val="003E75" w:themeColor="background2" w:themeShade="40"/>
          <w:sz w:val="22"/>
        </w:rPr>
        <w:t xml:space="preserve"> - 20</w:t>
      </w:r>
      <w:r w:rsidR="00F9403A" w:rsidRPr="00F17646">
        <w:rPr>
          <w:b/>
          <w:color w:val="003E75" w:themeColor="background2" w:themeShade="40"/>
          <w:sz w:val="22"/>
        </w:rPr>
        <w:t>2</w:t>
      </w:r>
      <w:r w:rsidR="00F531D5">
        <w:rPr>
          <w:b/>
          <w:color w:val="003E75" w:themeColor="background2" w:themeShade="40"/>
          <w:sz w:val="22"/>
        </w:rPr>
        <w:t>3</w:t>
      </w:r>
      <w:r w:rsidR="00FD50D7" w:rsidRPr="00F17646">
        <w:rPr>
          <w:b/>
          <w:color w:val="003E75" w:themeColor="background2" w:themeShade="40"/>
          <w:sz w:val="22"/>
        </w:rPr>
        <w:t xml:space="preserve"> </w:t>
      </w:r>
      <w:r w:rsidR="00791D18" w:rsidRPr="00F17646">
        <w:rPr>
          <w:b/>
          <w:color w:val="003E75" w:themeColor="background2" w:themeShade="40"/>
          <w:sz w:val="22"/>
        </w:rPr>
        <w:t xml:space="preserve">Yılı  ( Ocak-Haziran ) Dönemi Sermaye Giderleri Gerçekleşmeleri </w:t>
      </w:r>
    </w:p>
    <w:p w:rsidR="0097734A" w:rsidRDefault="00791D18" w:rsidP="001F3520">
      <w:pPr>
        <w:ind w:right="-2"/>
        <w:rPr>
          <w:color w:val="FF0000"/>
          <w:sz w:val="22"/>
        </w:rPr>
      </w:pPr>
      <w:r w:rsidRPr="00D6485C">
        <w:rPr>
          <w:noProof/>
          <w:color w:val="FF0000"/>
          <w:sz w:val="22"/>
          <w:lang w:eastAsia="tr-TR"/>
        </w:rPr>
        <w:drawing>
          <wp:inline distT="0" distB="0" distL="0" distR="0">
            <wp:extent cx="6322391" cy="3212616"/>
            <wp:effectExtent l="19050" t="0" r="21259" b="6834"/>
            <wp:docPr id="16" name="Nesnesi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457DC" w:rsidRDefault="006457DC" w:rsidP="00791D18">
      <w:pPr>
        <w:jc w:val="left"/>
        <w:rPr>
          <w:b/>
          <w:color w:val="FF0000"/>
          <w:szCs w:val="24"/>
        </w:rPr>
      </w:pPr>
    </w:p>
    <w:p w:rsidR="006457DC" w:rsidRDefault="006457DC" w:rsidP="00791D18">
      <w:pPr>
        <w:jc w:val="left"/>
        <w:rPr>
          <w:b/>
          <w:color w:val="FF0000"/>
          <w:szCs w:val="24"/>
        </w:rPr>
      </w:pPr>
    </w:p>
    <w:p w:rsidR="006457DC" w:rsidRDefault="006457DC" w:rsidP="00791D18">
      <w:pPr>
        <w:jc w:val="left"/>
        <w:rPr>
          <w:b/>
          <w:color w:val="FF0000"/>
          <w:szCs w:val="24"/>
        </w:rPr>
      </w:pPr>
    </w:p>
    <w:p w:rsidR="00791D18" w:rsidRPr="00F17646" w:rsidRDefault="00F17646" w:rsidP="00791D18">
      <w:pPr>
        <w:jc w:val="left"/>
        <w:rPr>
          <w:b/>
          <w:color w:val="003E75" w:themeColor="background2" w:themeShade="40"/>
          <w:szCs w:val="24"/>
        </w:rPr>
      </w:pPr>
      <w:r>
        <w:rPr>
          <w:b/>
          <w:color w:val="003E75" w:themeColor="background2" w:themeShade="40"/>
          <w:szCs w:val="24"/>
        </w:rPr>
        <w:lastRenderedPageBreak/>
        <w:t>0</w:t>
      </w:r>
      <w:r w:rsidR="00791D18" w:rsidRPr="00F17646">
        <w:rPr>
          <w:b/>
          <w:color w:val="003E75" w:themeColor="background2" w:themeShade="40"/>
          <w:szCs w:val="24"/>
        </w:rPr>
        <w:t>7- Sermaye Transferleri</w:t>
      </w:r>
    </w:p>
    <w:p w:rsidR="00791D18" w:rsidRPr="00D6485C" w:rsidRDefault="00791D18" w:rsidP="00791D18">
      <w:pPr>
        <w:jc w:val="left"/>
        <w:rPr>
          <w:b/>
          <w:color w:val="FF0000"/>
          <w:szCs w:val="24"/>
        </w:rPr>
      </w:pPr>
    </w:p>
    <w:p w:rsidR="003419D1" w:rsidRPr="003D05E0" w:rsidRDefault="00791D18" w:rsidP="00791D18">
      <w:pPr>
        <w:rPr>
          <w:color w:val="000000" w:themeColor="text1"/>
          <w:szCs w:val="24"/>
        </w:rPr>
      </w:pPr>
      <w:r w:rsidRPr="00D6485C">
        <w:rPr>
          <w:b/>
          <w:color w:val="FF0000"/>
          <w:szCs w:val="24"/>
        </w:rPr>
        <w:t xml:space="preserve">  </w:t>
      </w:r>
      <w:r w:rsidRPr="00D6485C">
        <w:rPr>
          <w:b/>
          <w:color w:val="FF0000"/>
          <w:szCs w:val="24"/>
        </w:rPr>
        <w:tab/>
      </w:r>
      <w:r w:rsidR="006C32A2" w:rsidRPr="00D129EA">
        <w:rPr>
          <w:color w:val="000000" w:themeColor="text1"/>
          <w:szCs w:val="24"/>
        </w:rPr>
        <w:t xml:space="preserve">2023 yılı bütçesinde </w:t>
      </w:r>
      <w:r w:rsidR="00DE2C65" w:rsidRPr="00F9403A">
        <w:rPr>
          <w:color w:val="000000" w:themeColor="text1"/>
          <w:szCs w:val="24"/>
        </w:rPr>
        <w:t xml:space="preserve">Sermaye Transferleri için </w:t>
      </w:r>
      <w:r w:rsidR="00331202">
        <w:rPr>
          <w:color w:val="000000" w:themeColor="text1"/>
          <w:szCs w:val="24"/>
        </w:rPr>
        <w:t>3.</w:t>
      </w:r>
      <w:r w:rsidR="00F531D5">
        <w:rPr>
          <w:color w:val="000000" w:themeColor="text1"/>
          <w:szCs w:val="24"/>
        </w:rPr>
        <w:t>908.870,00</w:t>
      </w:r>
      <w:r w:rsidRPr="00F9403A">
        <w:rPr>
          <w:color w:val="000000" w:themeColor="text1"/>
          <w:szCs w:val="24"/>
        </w:rPr>
        <w:t>.₺  ödenek ayrılmış</w:t>
      </w:r>
      <w:r w:rsidR="005C5597" w:rsidRPr="00F9403A">
        <w:rPr>
          <w:color w:val="000000" w:themeColor="text1"/>
          <w:szCs w:val="24"/>
        </w:rPr>
        <w:t xml:space="preserve"> olup</w:t>
      </w:r>
      <w:r w:rsidRPr="00F9403A">
        <w:rPr>
          <w:color w:val="000000" w:themeColor="text1"/>
          <w:szCs w:val="24"/>
        </w:rPr>
        <w:t xml:space="preserve"> 20</w:t>
      </w:r>
      <w:r w:rsidR="00F9403A" w:rsidRPr="00F9403A">
        <w:rPr>
          <w:color w:val="000000" w:themeColor="text1"/>
          <w:szCs w:val="24"/>
        </w:rPr>
        <w:t>2</w:t>
      </w:r>
      <w:r w:rsidR="006A5796">
        <w:rPr>
          <w:color w:val="000000" w:themeColor="text1"/>
          <w:szCs w:val="24"/>
        </w:rPr>
        <w:t>2</w:t>
      </w:r>
      <w:r w:rsidRPr="00F9403A">
        <w:rPr>
          <w:color w:val="000000" w:themeColor="text1"/>
          <w:szCs w:val="24"/>
        </w:rPr>
        <w:t xml:space="preserve"> yılı Ocak- Haziran dönemi</w:t>
      </w:r>
      <w:r w:rsidR="002565DA">
        <w:rPr>
          <w:color w:val="000000" w:themeColor="text1"/>
          <w:szCs w:val="24"/>
        </w:rPr>
        <w:t xml:space="preserve">nde </w:t>
      </w:r>
      <w:r w:rsidR="006A5796" w:rsidRPr="004551EA">
        <w:rPr>
          <w:color w:val="000000" w:themeColor="text1"/>
          <w:szCs w:val="24"/>
        </w:rPr>
        <w:t>7.933.094,71</w:t>
      </w:r>
      <w:r w:rsidR="002565DA" w:rsidRPr="003D05E0">
        <w:rPr>
          <w:color w:val="000000" w:themeColor="text1"/>
          <w:szCs w:val="24"/>
        </w:rPr>
        <w:t xml:space="preserve">.₺ </w:t>
      </w:r>
      <w:r w:rsidR="008849D5">
        <w:rPr>
          <w:color w:val="FF0000"/>
          <w:szCs w:val="24"/>
        </w:rPr>
        <w:t>olarak gerçekleşen</w:t>
      </w:r>
      <w:r w:rsidRPr="00F9403A">
        <w:rPr>
          <w:color w:val="000000" w:themeColor="text1"/>
          <w:szCs w:val="24"/>
        </w:rPr>
        <w:t xml:space="preserve"> sermaye transferleri </w:t>
      </w:r>
      <w:r w:rsidRPr="004551EA">
        <w:rPr>
          <w:color w:val="000000" w:themeColor="text1"/>
          <w:szCs w:val="24"/>
        </w:rPr>
        <w:t>20</w:t>
      </w:r>
      <w:r w:rsidR="00F9403A" w:rsidRPr="004551EA">
        <w:rPr>
          <w:color w:val="000000" w:themeColor="text1"/>
          <w:szCs w:val="24"/>
        </w:rPr>
        <w:t>2</w:t>
      </w:r>
      <w:r w:rsidR="006A5796">
        <w:rPr>
          <w:color w:val="000000" w:themeColor="text1"/>
          <w:szCs w:val="24"/>
        </w:rPr>
        <w:t>3</w:t>
      </w:r>
      <w:r w:rsidRPr="004551EA">
        <w:rPr>
          <w:color w:val="000000" w:themeColor="text1"/>
          <w:szCs w:val="24"/>
        </w:rPr>
        <w:t xml:space="preserve"> yılı Ocak - Haziran döneminde </w:t>
      </w:r>
      <w:r w:rsidR="005C5597" w:rsidRPr="004551EA">
        <w:rPr>
          <w:color w:val="000000" w:themeColor="text1"/>
          <w:szCs w:val="24"/>
        </w:rPr>
        <w:t>%</w:t>
      </w:r>
      <w:r w:rsidR="004551EA" w:rsidRPr="004551EA">
        <w:rPr>
          <w:color w:val="000000" w:themeColor="text1"/>
          <w:szCs w:val="24"/>
        </w:rPr>
        <w:t>6,1</w:t>
      </w:r>
      <w:r w:rsidR="006A5796">
        <w:rPr>
          <w:color w:val="000000" w:themeColor="text1"/>
          <w:szCs w:val="24"/>
        </w:rPr>
        <w:t>8</w:t>
      </w:r>
      <w:r w:rsidR="005C5597" w:rsidRPr="004551EA">
        <w:rPr>
          <w:color w:val="000000" w:themeColor="text1"/>
          <w:szCs w:val="24"/>
        </w:rPr>
        <w:t>’l</w:t>
      </w:r>
      <w:r w:rsidR="006A5796">
        <w:rPr>
          <w:color w:val="000000" w:themeColor="text1"/>
          <w:szCs w:val="24"/>
        </w:rPr>
        <w:t>i</w:t>
      </w:r>
      <w:r w:rsidR="005C5597" w:rsidRPr="004551EA">
        <w:rPr>
          <w:color w:val="000000" w:themeColor="text1"/>
          <w:szCs w:val="24"/>
        </w:rPr>
        <w:t xml:space="preserve">k bir </w:t>
      </w:r>
      <w:r w:rsidR="006A5796">
        <w:rPr>
          <w:color w:val="000000" w:themeColor="text1"/>
          <w:szCs w:val="24"/>
        </w:rPr>
        <w:t>azalışla</w:t>
      </w:r>
      <w:r w:rsidR="005C5597" w:rsidRPr="004551EA">
        <w:rPr>
          <w:color w:val="000000" w:themeColor="text1"/>
          <w:szCs w:val="24"/>
        </w:rPr>
        <w:t xml:space="preserve"> </w:t>
      </w:r>
      <w:r w:rsidR="006A5796">
        <w:rPr>
          <w:color w:val="000000" w:themeColor="text1"/>
          <w:szCs w:val="24"/>
        </w:rPr>
        <w:t>7.471.317,69</w:t>
      </w:r>
      <w:r w:rsidR="00A06802" w:rsidRPr="004551EA">
        <w:rPr>
          <w:color w:val="000000" w:themeColor="text1"/>
          <w:szCs w:val="24"/>
        </w:rPr>
        <w:t xml:space="preserve">.₺ olarak </w:t>
      </w:r>
      <w:r w:rsidR="00A06802" w:rsidRPr="003D05E0">
        <w:rPr>
          <w:color w:val="000000" w:themeColor="text1"/>
          <w:szCs w:val="24"/>
        </w:rPr>
        <w:t xml:space="preserve">gerçekleşmiştir. </w:t>
      </w:r>
      <w:r w:rsidRPr="003D05E0">
        <w:rPr>
          <w:color w:val="000000" w:themeColor="text1"/>
          <w:szCs w:val="24"/>
        </w:rPr>
        <w:t>Bahsedilen dönemlerdeki sermaye giderleri</w:t>
      </w:r>
      <w:r w:rsidR="005E3205">
        <w:rPr>
          <w:color w:val="000000" w:themeColor="text1"/>
          <w:szCs w:val="24"/>
        </w:rPr>
        <w:t xml:space="preserve">nin </w:t>
      </w:r>
      <w:r w:rsidR="005E3205" w:rsidRPr="00A132C6">
        <w:rPr>
          <w:color w:val="000000" w:themeColor="text1"/>
          <w:szCs w:val="24"/>
        </w:rPr>
        <w:t>aylık gerçekleşmeleri</w:t>
      </w:r>
      <w:r w:rsidRPr="003D05E0">
        <w:rPr>
          <w:color w:val="000000" w:themeColor="text1"/>
          <w:szCs w:val="24"/>
        </w:rPr>
        <w:t xml:space="preserve"> aşağıdaki tab</w:t>
      </w:r>
      <w:r w:rsidR="005E3205">
        <w:rPr>
          <w:color w:val="000000" w:themeColor="text1"/>
          <w:szCs w:val="24"/>
        </w:rPr>
        <w:t>lo</w:t>
      </w:r>
      <w:r w:rsidRPr="003D05E0">
        <w:rPr>
          <w:color w:val="000000" w:themeColor="text1"/>
          <w:szCs w:val="24"/>
        </w:rPr>
        <w:t>da yer almaktadır.</w:t>
      </w:r>
    </w:p>
    <w:p w:rsidR="002565DA" w:rsidRPr="00F17646" w:rsidRDefault="00791D18" w:rsidP="00791D18">
      <w:pPr>
        <w:rPr>
          <w:color w:val="003E75" w:themeColor="background2" w:themeShade="40"/>
          <w:sz w:val="22"/>
        </w:rPr>
      </w:pPr>
      <w:r w:rsidRPr="00D6485C">
        <w:rPr>
          <w:color w:val="FF0000"/>
          <w:sz w:val="22"/>
        </w:rPr>
        <w:t xml:space="preserve"> </w:t>
      </w:r>
    </w:p>
    <w:p w:rsidR="003419D1" w:rsidRPr="00F17646" w:rsidRDefault="00F9403A" w:rsidP="003419D1">
      <w:pPr>
        <w:rPr>
          <w:color w:val="003E75" w:themeColor="background2" w:themeShade="40"/>
          <w:sz w:val="22"/>
        </w:rPr>
      </w:pPr>
      <w:r w:rsidRPr="00F17646">
        <w:rPr>
          <w:b/>
          <w:color w:val="003E75" w:themeColor="background2" w:themeShade="40"/>
          <w:sz w:val="22"/>
        </w:rPr>
        <w:t>Tablo 12: 202</w:t>
      </w:r>
      <w:r w:rsidR="006A5796">
        <w:rPr>
          <w:b/>
          <w:color w:val="003E75" w:themeColor="background2" w:themeShade="40"/>
          <w:sz w:val="22"/>
        </w:rPr>
        <w:t>2</w:t>
      </w:r>
      <w:r w:rsidR="00DE2C65" w:rsidRPr="00F17646">
        <w:rPr>
          <w:b/>
          <w:color w:val="003E75" w:themeColor="background2" w:themeShade="40"/>
          <w:sz w:val="22"/>
        </w:rPr>
        <w:t xml:space="preserve"> - 20</w:t>
      </w:r>
      <w:r w:rsidR="00A06802" w:rsidRPr="00F17646">
        <w:rPr>
          <w:b/>
          <w:color w:val="003E75" w:themeColor="background2" w:themeShade="40"/>
          <w:sz w:val="22"/>
        </w:rPr>
        <w:t>2</w:t>
      </w:r>
      <w:r w:rsidR="006A5796">
        <w:rPr>
          <w:b/>
          <w:color w:val="003E75" w:themeColor="background2" w:themeShade="40"/>
          <w:sz w:val="22"/>
        </w:rPr>
        <w:t>3</w:t>
      </w:r>
      <w:r w:rsidR="003419D1" w:rsidRPr="00F17646">
        <w:rPr>
          <w:b/>
          <w:color w:val="003E75" w:themeColor="background2" w:themeShade="40"/>
          <w:sz w:val="22"/>
        </w:rPr>
        <w:t xml:space="preserve"> Yılı (Ocak-Haziran) Dönemi Sermaye Transferleri Gerçekleşmeleri</w:t>
      </w:r>
    </w:p>
    <w:bookmarkStart w:id="104" w:name="_MON_1624885710"/>
    <w:bookmarkEnd w:id="104"/>
    <w:p w:rsidR="002565DA" w:rsidRDefault="00066846" w:rsidP="00791D18">
      <w:pPr>
        <w:rPr>
          <w:b/>
          <w:i/>
          <w:color w:val="FF0000"/>
          <w:sz w:val="22"/>
        </w:rPr>
      </w:pPr>
      <w:r w:rsidRPr="00D6485C">
        <w:rPr>
          <w:color w:val="FF0000"/>
          <w:sz w:val="22"/>
        </w:rPr>
        <w:object w:dxaOrig="6941" w:dyaOrig="3120">
          <v:shape id="_x0000_i1035" type="#_x0000_t75" style="width:493.8pt;height:212.25pt" o:ole="" o:bordertopcolor="this" o:borderleftcolor="this" o:borderbottomcolor="this" o:borderrightcolor="this">
            <v:imagedata r:id="rId41" o:title=""/>
            <w10:bordertop type="single" width="18"/>
            <w10:borderleft type="single" width="18"/>
            <w10:borderbottom type="single" width="18"/>
            <w10:borderright type="single" width="18"/>
          </v:shape>
          <o:OLEObject Type="Embed" ProgID="Excel.Sheet.12" ShapeID="_x0000_i1035" DrawAspect="Content" ObjectID="_1751698583" r:id="rId42"/>
        </w:object>
      </w:r>
      <w:r w:rsidR="00BA3769" w:rsidRPr="00D6485C">
        <w:rPr>
          <w:b/>
          <w:i/>
          <w:color w:val="FF0000"/>
          <w:sz w:val="22"/>
        </w:rPr>
        <w:t xml:space="preserve"> </w:t>
      </w:r>
    </w:p>
    <w:p w:rsidR="001F53B2" w:rsidRDefault="001F53B2" w:rsidP="00791D18">
      <w:pPr>
        <w:rPr>
          <w:b/>
          <w:i/>
          <w:color w:val="FF0000"/>
          <w:sz w:val="22"/>
        </w:rPr>
      </w:pPr>
    </w:p>
    <w:p w:rsidR="001F53B2" w:rsidRPr="00D6485C" w:rsidRDefault="001F53B2" w:rsidP="00791D18">
      <w:pPr>
        <w:rPr>
          <w:b/>
          <w:i/>
          <w:color w:val="FF0000"/>
          <w:sz w:val="22"/>
        </w:rPr>
      </w:pPr>
    </w:p>
    <w:p w:rsidR="00791D18" w:rsidRPr="00F17646" w:rsidRDefault="00CD2412" w:rsidP="00791D18">
      <w:pPr>
        <w:jc w:val="left"/>
        <w:rPr>
          <w:color w:val="003E75" w:themeColor="background2" w:themeShade="40"/>
          <w:sz w:val="22"/>
        </w:rPr>
      </w:pPr>
      <w:bookmarkStart w:id="105" w:name="_MON_1499238685"/>
      <w:bookmarkStart w:id="106" w:name="_MON_1499238717"/>
      <w:bookmarkStart w:id="107" w:name="_MON_1490432709"/>
      <w:bookmarkStart w:id="108" w:name="_MON_1497688869"/>
      <w:bookmarkStart w:id="109" w:name="_MON_1497688918"/>
      <w:bookmarkStart w:id="110" w:name="_MON_1497688925"/>
      <w:bookmarkStart w:id="111" w:name="_MON_1497688943"/>
      <w:bookmarkStart w:id="112" w:name="_MON_1497688956"/>
      <w:bookmarkStart w:id="113" w:name="_MON_1497688995"/>
      <w:bookmarkStart w:id="114" w:name="_MON_1497784762"/>
      <w:bookmarkStart w:id="115" w:name="_MON_1497784863"/>
      <w:bookmarkStart w:id="116" w:name="_MON_1497788149"/>
      <w:bookmarkStart w:id="117" w:name="_MON_1498977179"/>
      <w:bookmarkStart w:id="118" w:name="_MON_1498977203"/>
      <w:bookmarkStart w:id="119" w:name="_MON_1499237399"/>
      <w:bookmarkStart w:id="120" w:name="_MON_1499237957"/>
      <w:bookmarkStart w:id="121" w:name="_MON_149923807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F17646">
        <w:rPr>
          <w:b/>
          <w:color w:val="003E75" w:themeColor="background2" w:themeShade="40"/>
          <w:sz w:val="22"/>
        </w:rPr>
        <w:t>Şekil 9</w:t>
      </w:r>
      <w:r w:rsidR="00791D18" w:rsidRPr="00F17646">
        <w:rPr>
          <w:b/>
          <w:color w:val="003E75" w:themeColor="background2" w:themeShade="40"/>
          <w:sz w:val="22"/>
        </w:rPr>
        <w:t xml:space="preserve">: </w:t>
      </w:r>
      <w:r w:rsidR="00F9403A" w:rsidRPr="00F17646">
        <w:rPr>
          <w:b/>
          <w:color w:val="003E75" w:themeColor="background2" w:themeShade="40"/>
          <w:sz w:val="22"/>
        </w:rPr>
        <w:t>202</w:t>
      </w:r>
      <w:r w:rsidR="006A5796">
        <w:rPr>
          <w:b/>
          <w:color w:val="003E75" w:themeColor="background2" w:themeShade="40"/>
          <w:sz w:val="22"/>
        </w:rPr>
        <w:t>2</w:t>
      </w:r>
      <w:r w:rsidR="00A06802" w:rsidRPr="00F17646">
        <w:rPr>
          <w:b/>
          <w:color w:val="003E75" w:themeColor="background2" w:themeShade="40"/>
          <w:sz w:val="22"/>
        </w:rPr>
        <w:t xml:space="preserve"> - 202</w:t>
      </w:r>
      <w:r w:rsidR="006A5796">
        <w:rPr>
          <w:b/>
          <w:color w:val="003E75" w:themeColor="background2" w:themeShade="40"/>
          <w:sz w:val="22"/>
        </w:rPr>
        <w:t>3</w:t>
      </w:r>
      <w:r w:rsidR="00FD50D7" w:rsidRPr="00F17646">
        <w:rPr>
          <w:b/>
          <w:color w:val="003E75" w:themeColor="background2" w:themeShade="40"/>
          <w:sz w:val="22"/>
        </w:rPr>
        <w:t xml:space="preserve"> </w:t>
      </w:r>
      <w:r w:rsidR="005C5597" w:rsidRPr="00F17646">
        <w:rPr>
          <w:b/>
          <w:color w:val="003E75" w:themeColor="background2" w:themeShade="40"/>
          <w:sz w:val="22"/>
        </w:rPr>
        <w:t xml:space="preserve">Yılı (Ocak-Haziran) Dönemi </w:t>
      </w:r>
      <w:r w:rsidR="00791D18" w:rsidRPr="00F17646">
        <w:rPr>
          <w:b/>
          <w:color w:val="003E75" w:themeColor="background2" w:themeShade="40"/>
          <w:sz w:val="22"/>
        </w:rPr>
        <w:t>Sermaye Transferleri Gerçekleşmeleri</w:t>
      </w:r>
    </w:p>
    <w:p w:rsidR="00791D18" w:rsidRPr="00D6485C" w:rsidRDefault="00791D18" w:rsidP="00791D18">
      <w:pPr>
        <w:rPr>
          <w:color w:val="FF0000"/>
          <w:sz w:val="22"/>
        </w:rPr>
      </w:pPr>
      <w:r w:rsidRPr="00D6485C">
        <w:rPr>
          <w:noProof/>
          <w:color w:val="FF0000"/>
          <w:sz w:val="22"/>
          <w:lang w:eastAsia="tr-TR"/>
        </w:rPr>
        <w:drawing>
          <wp:inline distT="0" distB="0" distL="0" distR="0">
            <wp:extent cx="6280918" cy="3522921"/>
            <wp:effectExtent l="19050" t="0" r="24632" b="1329"/>
            <wp:docPr id="17" name="Nesnesi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91D18" w:rsidRPr="00D6485C" w:rsidRDefault="00791D18" w:rsidP="00791D18">
      <w:pPr>
        <w:tabs>
          <w:tab w:val="left" w:pos="1128"/>
        </w:tabs>
        <w:rPr>
          <w:color w:val="FF0000"/>
          <w:sz w:val="22"/>
        </w:rPr>
      </w:pPr>
    </w:p>
    <w:p w:rsidR="00791D18" w:rsidRPr="00D6485C" w:rsidRDefault="00791D18" w:rsidP="00791D18">
      <w:pPr>
        <w:tabs>
          <w:tab w:val="left" w:pos="1128"/>
        </w:tabs>
        <w:rPr>
          <w:color w:val="FF0000"/>
          <w:sz w:val="22"/>
        </w:rPr>
        <w:sectPr w:rsidR="00791D18" w:rsidRPr="00D6485C" w:rsidSect="00FA71CF">
          <w:pgSz w:w="11906" w:h="16838"/>
          <w:pgMar w:top="1134" w:right="1133" w:bottom="1134" w:left="851" w:header="709" w:footer="709" w:gutter="0"/>
          <w:cols w:space="708"/>
          <w:docGrid w:linePitch="360"/>
        </w:sectPr>
      </w:pPr>
    </w:p>
    <w:p w:rsidR="00791D18" w:rsidRPr="00F17646" w:rsidRDefault="00F408D9" w:rsidP="00791D18">
      <w:pPr>
        <w:jc w:val="left"/>
        <w:rPr>
          <w:b/>
          <w:color w:val="C00000"/>
          <w:sz w:val="32"/>
          <w:szCs w:val="32"/>
        </w:rPr>
      </w:pPr>
      <w:r w:rsidRPr="00F17646">
        <w:rPr>
          <w:b/>
          <w:color w:val="C00000"/>
          <w:sz w:val="32"/>
          <w:szCs w:val="32"/>
        </w:rPr>
        <w:lastRenderedPageBreak/>
        <w:t>B- BÜTÇE GELİRLERİ</w:t>
      </w:r>
    </w:p>
    <w:p w:rsidR="00791D18" w:rsidRPr="00D6485C" w:rsidRDefault="00791D18" w:rsidP="00791D18">
      <w:pPr>
        <w:jc w:val="center"/>
        <w:rPr>
          <w:b/>
          <w:i/>
          <w:color w:val="FF0000"/>
          <w:sz w:val="22"/>
        </w:rPr>
      </w:pPr>
    </w:p>
    <w:p w:rsidR="00696559" w:rsidRPr="007C38A5" w:rsidRDefault="00696559" w:rsidP="00F84B98">
      <w:pPr>
        <w:ind w:firstLine="708"/>
        <w:rPr>
          <w:color w:val="000000" w:themeColor="text1"/>
          <w:szCs w:val="24"/>
        </w:rPr>
      </w:pPr>
      <w:r w:rsidRPr="007C38A5">
        <w:rPr>
          <w:color w:val="000000" w:themeColor="text1"/>
          <w:szCs w:val="24"/>
        </w:rPr>
        <w:t>İdaremizin 20</w:t>
      </w:r>
      <w:r w:rsidR="00C82897" w:rsidRPr="007C38A5">
        <w:rPr>
          <w:color w:val="000000" w:themeColor="text1"/>
          <w:szCs w:val="24"/>
        </w:rPr>
        <w:t>2</w:t>
      </w:r>
      <w:r w:rsidR="00886995">
        <w:rPr>
          <w:color w:val="000000" w:themeColor="text1"/>
          <w:szCs w:val="24"/>
        </w:rPr>
        <w:t>2</w:t>
      </w:r>
      <w:r w:rsidRPr="007C38A5">
        <w:rPr>
          <w:color w:val="000000" w:themeColor="text1"/>
          <w:szCs w:val="24"/>
        </w:rPr>
        <w:t xml:space="preserve"> - 202</w:t>
      </w:r>
      <w:r w:rsidR="00886995">
        <w:rPr>
          <w:color w:val="000000" w:themeColor="text1"/>
          <w:szCs w:val="24"/>
        </w:rPr>
        <w:t>3</w:t>
      </w:r>
      <w:r w:rsidRPr="007C38A5">
        <w:rPr>
          <w:color w:val="000000" w:themeColor="text1"/>
          <w:szCs w:val="24"/>
        </w:rPr>
        <w:t xml:space="preserve"> yılları Ocak - Haziran dönemine ait bütçe gelirlerinin gelişmesine ilişkin veriler aşağıdaki tabloda gösterilmiştir.</w:t>
      </w:r>
    </w:p>
    <w:p w:rsidR="00696559" w:rsidRPr="007C38A5" w:rsidRDefault="00696559" w:rsidP="00F84B98">
      <w:pPr>
        <w:rPr>
          <w:color w:val="000000" w:themeColor="text1"/>
          <w:szCs w:val="24"/>
        </w:rPr>
      </w:pPr>
    </w:p>
    <w:p w:rsidR="00696559" w:rsidRPr="007C38A5" w:rsidRDefault="000C2A36" w:rsidP="00F84B98">
      <w:pPr>
        <w:rPr>
          <w:color w:val="000000" w:themeColor="text1"/>
          <w:szCs w:val="24"/>
        </w:rPr>
      </w:pPr>
      <w:r w:rsidRPr="007C38A5">
        <w:rPr>
          <w:color w:val="000000" w:themeColor="text1"/>
          <w:szCs w:val="24"/>
        </w:rPr>
        <w:tab/>
        <w:t>202</w:t>
      </w:r>
      <w:r w:rsidR="00886995">
        <w:rPr>
          <w:color w:val="000000" w:themeColor="text1"/>
          <w:szCs w:val="24"/>
        </w:rPr>
        <w:t>3</w:t>
      </w:r>
      <w:r w:rsidRPr="007C38A5">
        <w:rPr>
          <w:color w:val="000000" w:themeColor="text1"/>
          <w:szCs w:val="24"/>
        </w:rPr>
        <w:t xml:space="preserve"> </w:t>
      </w:r>
      <w:r w:rsidR="00CD44CD" w:rsidRPr="007C38A5">
        <w:rPr>
          <w:color w:val="000000" w:themeColor="text1"/>
          <w:szCs w:val="24"/>
        </w:rPr>
        <w:t>m</w:t>
      </w:r>
      <w:r w:rsidR="00696559" w:rsidRPr="007C38A5">
        <w:rPr>
          <w:color w:val="000000" w:themeColor="text1"/>
          <w:szCs w:val="24"/>
        </w:rPr>
        <w:t xml:space="preserve">ali yılında </w:t>
      </w:r>
      <w:r w:rsidR="00886995">
        <w:rPr>
          <w:color w:val="000000" w:themeColor="text1"/>
          <w:szCs w:val="24"/>
        </w:rPr>
        <w:t>170.000</w:t>
      </w:r>
      <w:r w:rsidR="00B21584" w:rsidRPr="007C38A5">
        <w:rPr>
          <w:color w:val="000000" w:themeColor="text1"/>
          <w:szCs w:val="24"/>
        </w:rPr>
        <w:t xml:space="preserve">.000,00.₺ </w:t>
      </w:r>
      <w:r w:rsidRPr="007C38A5">
        <w:rPr>
          <w:color w:val="000000" w:themeColor="text1"/>
          <w:szCs w:val="24"/>
        </w:rPr>
        <w:t>'</w:t>
      </w:r>
      <w:proofErr w:type="spellStart"/>
      <w:r w:rsidRPr="007C38A5">
        <w:rPr>
          <w:color w:val="000000" w:themeColor="text1"/>
          <w:szCs w:val="24"/>
        </w:rPr>
        <w:t>lik</w:t>
      </w:r>
      <w:proofErr w:type="spellEnd"/>
      <w:r w:rsidRPr="007C38A5">
        <w:rPr>
          <w:color w:val="000000" w:themeColor="text1"/>
          <w:szCs w:val="24"/>
        </w:rPr>
        <w:t xml:space="preserve"> </w:t>
      </w:r>
      <w:r w:rsidR="00696559" w:rsidRPr="007C38A5">
        <w:rPr>
          <w:color w:val="000000" w:themeColor="text1"/>
          <w:szCs w:val="24"/>
        </w:rPr>
        <w:t>bütçe geliri öngörülmüş olup, bütçe gelirlerine bakıldığında;</w:t>
      </w:r>
    </w:p>
    <w:p w:rsidR="00791D18" w:rsidRPr="00D62553" w:rsidRDefault="00791D18" w:rsidP="00AE36DA">
      <w:pPr>
        <w:rPr>
          <w:color w:val="000000" w:themeColor="text1"/>
          <w:sz w:val="22"/>
        </w:rPr>
      </w:pPr>
      <w:r w:rsidRPr="00D62553">
        <w:rPr>
          <w:color w:val="000000" w:themeColor="text1"/>
          <w:sz w:val="22"/>
        </w:rPr>
        <w:tab/>
      </w:r>
    </w:p>
    <w:p w:rsidR="00791D18" w:rsidRPr="00D62553" w:rsidRDefault="00791D18" w:rsidP="00791D18">
      <w:pPr>
        <w:jc w:val="left"/>
        <w:rPr>
          <w:color w:val="000000" w:themeColor="text1"/>
          <w:sz w:val="22"/>
        </w:rPr>
      </w:pPr>
    </w:p>
    <w:p w:rsidR="00791D18" w:rsidRPr="00D62553" w:rsidRDefault="00C748FC" w:rsidP="00B21584">
      <w:pPr>
        <w:rPr>
          <w:color w:val="000000" w:themeColor="text1"/>
          <w:sz w:val="22"/>
        </w:rPr>
      </w:pPr>
      <w:r w:rsidRPr="00D62553">
        <w:rPr>
          <w:color w:val="000000" w:themeColor="text1"/>
          <w:sz w:val="22"/>
        </w:rPr>
        <w:tab/>
      </w:r>
    </w:p>
    <w:p w:rsidR="00791D18" w:rsidRPr="00D62553" w:rsidRDefault="00791D18" w:rsidP="000C2A36">
      <w:pPr>
        <w:numPr>
          <w:ilvl w:val="0"/>
          <w:numId w:val="1"/>
        </w:numPr>
        <w:spacing w:line="360" w:lineRule="auto"/>
        <w:ind w:left="709" w:hanging="709"/>
        <w:jc w:val="left"/>
        <w:rPr>
          <w:color w:val="000000" w:themeColor="text1"/>
          <w:szCs w:val="24"/>
        </w:rPr>
      </w:pPr>
      <w:r w:rsidRPr="00D62553">
        <w:rPr>
          <w:color w:val="000000" w:themeColor="text1"/>
          <w:szCs w:val="24"/>
        </w:rPr>
        <w:t>Vergi Gelirleri</w:t>
      </w:r>
      <w:proofErr w:type="gramStart"/>
      <w:r w:rsidRPr="00D62553">
        <w:rPr>
          <w:color w:val="000000" w:themeColor="text1"/>
          <w:szCs w:val="24"/>
        </w:rPr>
        <w:t>................................................:</w:t>
      </w:r>
      <w:proofErr w:type="gramEnd"/>
      <w:r w:rsidRPr="00D62553">
        <w:rPr>
          <w:color w:val="000000" w:themeColor="text1"/>
          <w:szCs w:val="24"/>
        </w:rPr>
        <w:t xml:space="preserve">       </w:t>
      </w:r>
      <w:r w:rsidR="00EC0A88">
        <w:rPr>
          <w:color w:val="000000" w:themeColor="text1"/>
          <w:szCs w:val="24"/>
        </w:rPr>
        <w:t xml:space="preserve">    </w:t>
      </w:r>
      <w:r w:rsidR="00F00DDD">
        <w:rPr>
          <w:color w:val="000000" w:themeColor="text1"/>
          <w:szCs w:val="24"/>
        </w:rPr>
        <w:t>38</w:t>
      </w:r>
      <w:r w:rsidR="00C82897" w:rsidRPr="00D62553">
        <w:rPr>
          <w:color w:val="000000" w:themeColor="text1"/>
          <w:szCs w:val="24"/>
        </w:rPr>
        <w:t>0</w:t>
      </w:r>
      <w:r w:rsidR="00CA0812" w:rsidRPr="00D62553">
        <w:rPr>
          <w:color w:val="000000" w:themeColor="text1"/>
          <w:szCs w:val="24"/>
        </w:rPr>
        <w:t>.00</w:t>
      </w:r>
      <w:r w:rsidR="00E22A95" w:rsidRPr="00D62553">
        <w:rPr>
          <w:color w:val="000000" w:themeColor="text1"/>
          <w:szCs w:val="24"/>
        </w:rPr>
        <w:t>0</w:t>
      </w:r>
      <w:r w:rsidRPr="00D62553">
        <w:rPr>
          <w:color w:val="000000" w:themeColor="text1"/>
          <w:szCs w:val="24"/>
        </w:rPr>
        <w:t>,00.₺</w:t>
      </w:r>
    </w:p>
    <w:p w:rsidR="00791D18" w:rsidRPr="00D62553" w:rsidRDefault="00791D18" w:rsidP="000C2A36">
      <w:pPr>
        <w:numPr>
          <w:ilvl w:val="0"/>
          <w:numId w:val="1"/>
        </w:numPr>
        <w:spacing w:line="360" w:lineRule="auto"/>
        <w:ind w:left="709" w:hanging="709"/>
        <w:jc w:val="left"/>
        <w:rPr>
          <w:color w:val="000000" w:themeColor="text1"/>
          <w:szCs w:val="24"/>
        </w:rPr>
      </w:pPr>
      <w:r w:rsidRPr="00D62553">
        <w:rPr>
          <w:color w:val="000000" w:themeColor="text1"/>
          <w:szCs w:val="24"/>
        </w:rPr>
        <w:t>Teşebbüs ve Mülkiyet Geli</w:t>
      </w:r>
      <w:r w:rsidR="00E22A95" w:rsidRPr="00D62553">
        <w:rPr>
          <w:color w:val="000000" w:themeColor="text1"/>
          <w:szCs w:val="24"/>
        </w:rPr>
        <w:t>rleri</w:t>
      </w:r>
      <w:proofErr w:type="gramStart"/>
      <w:r w:rsidR="00E22A95" w:rsidRPr="00D62553">
        <w:rPr>
          <w:color w:val="000000" w:themeColor="text1"/>
          <w:szCs w:val="24"/>
        </w:rPr>
        <w:t>.....................:</w:t>
      </w:r>
      <w:proofErr w:type="gramEnd"/>
      <w:r w:rsidR="00E22A95" w:rsidRPr="00D62553">
        <w:rPr>
          <w:color w:val="000000" w:themeColor="text1"/>
          <w:szCs w:val="24"/>
        </w:rPr>
        <w:t xml:space="preserve">    </w:t>
      </w:r>
      <w:r w:rsidR="00BE4E28" w:rsidRPr="00D62553">
        <w:rPr>
          <w:color w:val="000000" w:themeColor="text1"/>
          <w:szCs w:val="24"/>
        </w:rPr>
        <w:t xml:space="preserve">    </w:t>
      </w:r>
      <w:r w:rsidR="00EC0A88">
        <w:rPr>
          <w:color w:val="000000" w:themeColor="text1"/>
          <w:szCs w:val="24"/>
        </w:rPr>
        <w:t xml:space="preserve"> </w:t>
      </w:r>
      <w:r w:rsidR="00C82897" w:rsidRPr="00D62553">
        <w:rPr>
          <w:color w:val="000000" w:themeColor="text1"/>
          <w:szCs w:val="24"/>
        </w:rPr>
        <w:t>1.</w:t>
      </w:r>
      <w:r w:rsidR="00F00DDD">
        <w:rPr>
          <w:color w:val="000000" w:themeColor="text1"/>
          <w:szCs w:val="24"/>
        </w:rPr>
        <w:t>007</w:t>
      </w:r>
      <w:r w:rsidRPr="00D62553">
        <w:rPr>
          <w:color w:val="000000" w:themeColor="text1"/>
          <w:szCs w:val="24"/>
        </w:rPr>
        <w:t>.000,00.₺</w:t>
      </w:r>
    </w:p>
    <w:p w:rsidR="00791D18" w:rsidRPr="00D62553" w:rsidRDefault="00791D18" w:rsidP="000C2A36">
      <w:pPr>
        <w:numPr>
          <w:ilvl w:val="0"/>
          <w:numId w:val="1"/>
        </w:numPr>
        <w:spacing w:line="360" w:lineRule="auto"/>
        <w:ind w:left="709" w:hanging="709"/>
        <w:jc w:val="left"/>
        <w:rPr>
          <w:color w:val="000000" w:themeColor="text1"/>
          <w:szCs w:val="24"/>
        </w:rPr>
      </w:pPr>
      <w:r w:rsidRPr="00D62553">
        <w:rPr>
          <w:color w:val="000000" w:themeColor="text1"/>
          <w:szCs w:val="24"/>
        </w:rPr>
        <w:t>Alınan Bağış ve Yardımlar ile Özel Gelirler</w:t>
      </w:r>
      <w:proofErr w:type="gramStart"/>
      <w:r w:rsidRPr="00D62553">
        <w:rPr>
          <w:color w:val="000000" w:themeColor="text1"/>
          <w:szCs w:val="24"/>
        </w:rPr>
        <w:t>..:</w:t>
      </w:r>
      <w:proofErr w:type="gramEnd"/>
      <w:r w:rsidRPr="00D62553">
        <w:rPr>
          <w:color w:val="000000" w:themeColor="text1"/>
          <w:szCs w:val="24"/>
        </w:rPr>
        <w:t xml:space="preserve">                  </w:t>
      </w:r>
      <w:r w:rsidR="00EC0A88">
        <w:rPr>
          <w:color w:val="000000" w:themeColor="text1"/>
          <w:szCs w:val="24"/>
        </w:rPr>
        <w:t xml:space="preserve">    </w:t>
      </w:r>
      <w:r w:rsidRPr="00D62553">
        <w:rPr>
          <w:color w:val="000000" w:themeColor="text1"/>
          <w:szCs w:val="24"/>
        </w:rPr>
        <w:t>0,00.₺</w:t>
      </w:r>
    </w:p>
    <w:p w:rsidR="00791D18" w:rsidRPr="00D62553" w:rsidRDefault="00791D18" w:rsidP="000C2A36">
      <w:pPr>
        <w:numPr>
          <w:ilvl w:val="0"/>
          <w:numId w:val="1"/>
        </w:numPr>
        <w:spacing w:line="360" w:lineRule="auto"/>
        <w:ind w:left="709" w:hanging="709"/>
        <w:jc w:val="left"/>
        <w:rPr>
          <w:color w:val="000000" w:themeColor="text1"/>
          <w:szCs w:val="24"/>
          <w:u w:val="single"/>
        </w:rPr>
      </w:pPr>
      <w:r w:rsidRPr="00D62553">
        <w:rPr>
          <w:color w:val="000000" w:themeColor="text1"/>
          <w:szCs w:val="24"/>
        </w:rPr>
        <w:t>Diğer Gelirler</w:t>
      </w:r>
      <w:proofErr w:type="gramStart"/>
      <w:r w:rsidRPr="00D62553">
        <w:rPr>
          <w:color w:val="000000" w:themeColor="text1"/>
          <w:szCs w:val="24"/>
        </w:rPr>
        <w:t>................................................:</w:t>
      </w:r>
      <w:proofErr w:type="gramEnd"/>
      <w:r w:rsidRPr="00D62553">
        <w:rPr>
          <w:color w:val="000000" w:themeColor="text1"/>
          <w:szCs w:val="24"/>
        </w:rPr>
        <w:t xml:space="preserve">   </w:t>
      </w:r>
      <w:r w:rsidR="00EC0A88">
        <w:rPr>
          <w:color w:val="000000" w:themeColor="text1"/>
          <w:szCs w:val="24"/>
        </w:rPr>
        <w:t xml:space="preserve">    </w:t>
      </w:r>
      <w:r w:rsidR="00F00DDD">
        <w:rPr>
          <w:color w:val="000000" w:themeColor="text1"/>
          <w:szCs w:val="24"/>
        </w:rPr>
        <w:t>16</w:t>
      </w:r>
      <w:r w:rsidR="007908F3">
        <w:rPr>
          <w:color w:val="000000" w:themeColor="text1"/>
          <w:szCs w:val="24"/>
        </w:rPr>
        <w:t>6</w:t>
      </w:r>
      <w:r w:rsidR="0023269F" w:rsidRPr="00D62553">
        <w:rPr>
          <w:color w:val="000000" w:themeColor="text1"/>
          <w:szCs w:val="24"/>
        </w:rPr>
        <w:t>.</w:t>
      </w:r>
      <w:r w:rsidR="00F00DDD">
        <w:rPr>
          <w:color w:val="000000" w:themeColor="text1"/>
          <w:szCs w:val="24"/>
        </w:rPr>
        <w:t>855</w:t>
      </w:r>
      <w:r w:rsidRPr="00D62553">
        <w:rPr>
          <w:color w:val="000000" w:themeColor="text1"/>
          <w:szCs w:val="24"/>
        </w:rPr>
        <w:t>.000,00.₺</w:t>
      </w:r>
    </w:p>
    <w:p w:rsidR="00E22A95" w:rsidRPr="00D62553" w:rsidRDefault="00BE4E28" w:rsidP="000C2A36">
      <w:pPr>
        <w:numPr>
          <w:ilvl w:val="0"/>
          <w:numId w:val="1"/>
        </w:numPr>
        <w:spacing w:line="360" w:lineRule="auto"/>
        <w:ind w:left="709" w:hanging="709"/>
        <w:jc w:val="left"/>
        <w:rPr>
          <w:color w:val="000000" w:themeColor="text1"/>
          <w:szCs w:val="24"/>
          <w:u w:val="single"/>
        </w:rPr>
      </w:pPr>
      <w:r w:rsidRPr="00D62553">
        <w:rPr>
          <w:color w:val="000000" w:themeColor="text1"/>
          <w:szCs w:val="24"/>
        </w:rPr>
        <w:t>Sermaye</w:t>
      </w:r>
      <w:r w:rsidR="00E22A95" w:rsidRPr="00D62553">
        <w:rPr>
          <w:color w:val="000000" w:themeColor="text1"/>
          <w:szCs w:val="24"/>
        </w:rPr>
        <w:t xml:space="preserve"> Gelirleri</w:t>
      </w:r>
      <w:proofErr w:type="gramStart"/>
      <w:r w:rsidR="00E22A95" w:rsidRPr="00D62553">
        <w:rPr>
          <w:color w:val="000000" w:themeColor="text1"/>
          <w:szCs w:val="24"/>
        </w:rPr>
        <w:t>....................................</w:t>
      </w:r>
      <w:r w:rsidRPr="00D62553">
        <w:rPr>
          <w:color w:val="000000" w:themeColor="text1"/>
          <w:szCs w:val="24"/>
        </w:rPr>
        <w:t>......</w:t>
      </w:r>
      <w:r w:rsidR="0023269F" w:rsidRPr="00D62553">
        <w:rPr>
          <w:color w:val="000000" w:themeColor="text1"/>
          <w:szCs w:val="24"/>
        </w:rPr>
        <w:t>:</w:t>
      </w:r>
      <w:proofErr w:type="gramEnd"/>
      <w:r w:rsidR="0023269F" w:rsidRPr="00D62553">
        <w:rPr>
          <w:color w:val="000000" w:themeColor="text1"/>
          <w:szCs w:val="24"/>
        </w:rPr>
        <w:t xml:space="preserve">        </w:t>
      </w:r>
      <w:r w:rsidR="00EC0A88">
        <w:rPr>
          <w:color w:val="000000" w:themeColor="text1"/>
          <w:szCs w:val="24"/>
        </w:rPr>
        <w:t xml:space="preserve"> </w:t>
      </w:r>
      <w:r w:rsidR="00F00DDD">
        <w:rPr>
          <w:color w:val="000000" w:themeColor="text1"/>
          <w:szCs w:val="24"/>
        </w:rPr>
        <w:t xml:space="preserve">  1.758</w:t>
      </w:r>
      <w:r w:rsidR="00E22A95" w:rsidRPr="00D62553">
        <w:rPr>
          <w:color w:val="000000" w:themeColor="text1"/>
          <w:szCs w:val="24"/>
        </w:rPr>
        <w:t>.000,00.₺</w:t>
      </w:r>
    </w:p>
    <w:p w:rsidR="00CA0812" w:rsidRPr="00C82897" w:rsidRDefault="00791D18" w:rsidP="000C2A36">
      <w:pPr>
        <w:spacing w:line="360" w:lineRule="auto"/>
        <w:ind w:left="709" w:right="-286" w:hanging="709"/>
        <w:jc w:val="left"/>
        <w:rPr>
          <w:color w:val="272D37" w:themeColor="text2" w:themeShade="80"/>
          <w:sz w:val="22"/>
        </w:rPr>
      </w:pPr>
      <w:r w:rsidRPr="00D62553">
        <w:rPr>
          <w:b/>
          <w:color w:val="000000" w:themeColor="text1"/>
          <w:szCs w:val="24"/>
        </w:rPr>
        <w:t xml:space="preserve">                                </w:t>
      </w:r>
      <w:r w:rsidR="0053586B" w:rsidRPr="00D62553">
        <w:rPr>
          <w:b/>
          <w:color w:val="000000" w:themeColor="text1"/>
          <w:szCs w:val="24"/>
        </w:rPr>
        <w:t xml:space="preserve">  </w:t>
      </w:r>
      <w:r w:rsidRPr="00D62553">
        <w:rPr>
          <w:b/>
          <w:color w:val="000000" w:themeColor="text1"/>
          <w:szCs w:val="24"/>
        </w:rPr>
        <w:t xml:space="preserve">            </w:t>
      </w:r>
      <w:r w:rsidR="000C2A36" w:rsidRPr="00D62553">
        <w:rPr>
          <w:b/>
          <w:color w:val="000000" w:themeColor="text1"/>
          <w:szCs w:val="24"/>
        </w:rPr>
        <w:t xml:space="preserve">                </w:t>
      </w:r>
      <w:proofErr w:type="gramStart"/>
      <w:r w:rsidR="0023269F" w:rsidRPr="00D62553">
        <w:rPr>
          <w:b/>
          <w:i/>
          <w:color w:val="000000" w:themeColor="text1"/>
          <w:szCs w:val="24"/>
        </w:rPr>
        <w:t xml:space="preserve">TOPLAM     : </w:t>
      </w:r>
      <w:r w:rsidR="000C2A36" w:rsidRPr="00D62553">
        <w:rPr>
          <w:b/>
          <w:i/>
          <w:color w:val="000000" w:themeColor="text1"/>
          <w:szCs w:val="24"/>
        </w:rPr>
        <w:t xml:space="preserve">  </w:t>
      </w:r>
      <w:r w:rsidR="00EC0A88">
        <w:rPr>
          <w:b/>
          <w:i/>
          <w:color w:val="000000" w:themeColor="text1"/>
          <w:szCs w:val="24"/>
        </w:rPr>
        <w:t xml:space="preserve">  </w:t>
      </w:r>
      <w:r w:rsidR="00F00DDD">
        <w:rPr>
          <w:b/>
          <w:i/>
          <w:color w:val="000000" w:themeColor="text1"/>
          <w:szCs w:val="24"/>
        </w:rPr>
        <w:t>170</w:t>
      </w:r>
      <w:proofErr w:type="gramEnd"/>
      <w:r w:rsidR="0023269F" w:rsidRPr="00D62553">
        <w:rPr>
          <w:b/>
          <w:i/>
          <w:color w:val="000000" w:themeColor="text1"/>
          <w:szCs w:val="24"/>
        </w:rPr>
        <w:t>.</w:t>
      </w:r>
      <w:r w:rsidR="00F00DDD">
        <w:rPr>
          <w:b/>
          <w:i/>
          <w:color w:val="000000" w:themeColor="text1"/>
          <w:szCs w:val="24"/>
        </w:rPr>
        <w:t>0</w:t>
      </w:r>
      <w:r w:rsidR="0023269F" w:rsidRPr="00D62553">
        <w:rPr>
          <w:b/>
          <w:i/>
          <w:color w:val="000000" w:themeColor="text1"/>
          <w:szCs w:val="24"/>
        </w:rPr>
        <w:t>00</w:t>
      </w:r>
      <w:r w:rsidRPr="00D62553">
        <w:rPr>
          <w:b/>
          <w:i/>
          <w:color w:val="000000" w:themeColor="text1"/>
          <w:szCs w:val="24"/>
        </w:rPr>
        <w:t>.000,00.₺</w:t>
      </w:r>
      <w:r w:rsidRPr="00D62553">
        <w:rPr>
          <w:b/>
          <w:color w:val="000000" w:themeColor="text1"/>
          <w:szCs w:val="24"/>
        </w:rPr>
        <w:t xml:space="preserve"> </w:t>
      </w:r>
      <w:r w:rsidR="00166505" w:rsidRPr="00D62553">
        <w:rPr>
          <w:b/>
          <w:color w:val="000000" w:themeColor="text1"/>
          <w:szCs w:val="24"/>
        </w:rPr>
        <w:t xml:space="preserve"> </w:t>
      </w:r>
      <w:r w:rsidRPr="00D62553">
        <w:rPr>
          <w:color w:val="000000" w:themeColor="text1"/>
          <w:szCs w:val="24"/>
        </w:rPr>
        <w:t>olarak öngörülmüştür.</w:t>
      </w:r>
    </w:p>
    <w:p w:rsidR="00C04EEA" w:rsidRPr="002F2079" w:rsidRDefault="00C04EEA" w:rsidP="0023269F">
      <w:pPr>
        <w:spacing w:line="360" w:lineRule="auto"/>
        <w:ind w:right="-286"/>
        <w:jc w:val="left"/>
        <w:rPr>
          <w:color w:val="002060"/>
          <w:sz w:val="22"/>
        </w:rPr>
      </w:pPr>
    </w:p>
    <w:p w:rsidR="00791D18" w:rsidRPr="00F17646" w:rsidRDefault="000C2A36" w:rsidP="0097734A">
      <w:pPr>
        <w:ind w:left="-284"/>
        <w:jc w:val="left"/>
        <w:rPr>
          <w:b/>
          <w:color w:val="003E75" w:themeColor="background2" w:themeShade="40"/>
          <w:sz w:val="22"/>
        </w:rPr>
      </w:pPr>
      <w:r w:rsidRPr="00F17646">
        <w:rPr>
          <w:b/>
          <w:color w:val="003E75" w:themeColor="background2" w:themeShade="40"/>
          <w:sz w:val="22"/>
        </w:rPr>
        <w:t>Tablo</w:t>
      </w:r>
      <w:r w:rsidR="00CD2412" w:rsidRPr="00F17646">
        <w:rPr>
          <w:b/>
          <w:color w:val="003E75" w:themeColor="background2" w:themeShade="40"/>
          <w:sz w:val="22"/>
        </w:rPr>
        <w:t>13</w:t>
      </w:r>
      <w:r w:rsidR="0023269F" w:rsidRPr="00F17646">
        <w:rPr>
          <w:b/>
          <w:color w:val="003E75" w:themeColor="background2" w:themeShade="40"/>
          <w:sz w:val="22"/>
        </w:rPr>
        <w:t>:</w:t>
      </w:r>
      <w:r w:rsidRPr="00F17646">
        <w:rPr>
          <w:b/>
          <w:color w:val="003E75" w:themeColor="background2" w:themeShade="40"/>
          <w:sz w:val="22"/>
        </w:rPr>
        <w:t xml:space="preserve"> </w:t>
      </w:r>
      <w:r w:rsidR="0023269F" w:rsidRPr="00F17646">
        <w:rPr>
          <w:b/>
          <w:color w:val="003E75" w:themeColor="background2" w:themeShade="40"/>
          <w:sz w:val="22"/>
        </w:rPr>
        <w:t>20</w:t>
      </w:r>
      <w:r w:rsidR="00D62553" w:rsidRPr="00F17646">
        <w:rPr>
          <w:b/>
          <w:color w:val="003E75" w:themeColor="background2" w:themeShade="40"/>
          <w:sz w:val="22"/>
        </w:rPr>
        <w:t>2</w:t>
      </w:r>
      <w:r w:rsidR="00886995">
        <w:rPr>
          <w:b/>
          <w:color w:val="003E75" w:themeColor="background2" w:themeShade="40"/>
          <w:sz w:val="22"/>
        </w:rPr>
        <w:t>2</w:t>
      </w:r>
      <w:r w:rsidR="00FD50D7" w:rsidRPr="00F17646">
        <w:rPr>
          <w:b/>
          <w:color w:val="003E75" w:themeColor="background2" w:themeShade="40"/>
          <w:sz w:val="22"/>
        </w:rPr>
        <w:t xml:space="preserve"> - 20</w:t>
      </w:r>
      <w:r w:rsidR="0023269F" w:rsidRPr="00F17646">
        <w:rPr>
          <w:b/>
          <w:color w:val="003E75" w:themeColor="background2" w:themeShade="40"/>
          <w:sz w:val="22"/>
        </w:rPr>
        <w:t>2</w:t>
      </w:r>
      <w:r w:rsidR="00886995">
        <w:rPr>
          <w:b/>
          <w:color w:val="003E75" w:themeColor="background2" w:themeShade="40"/>
          <w:sz w:val="22"/>
        </w:rPr>
        <w:t>3</w:t>
      </w:r>
      <w:r w:rsidR="00FD50D7" w:rsidRPr="00F17646">
        <w:rPr>
          <w:b/>
          <w:color w:val="003E75" w:themeColor="background2" w:themeShade="40"/>
          <w:sz w:val="22"/>
        </w:rPr>
        <w:t xml:space="preserve"> </w:t>
      </w:r>
      <w:r w:rsidR="00791D18" w:rsidRPr="00F17646">
        <w:rPr>
          <w:b/>
          <w:color w:val="003E75" w:themeColor="background2" w:themeShade="40"/>
          <w:sz w:val="22"/>
        </w:rPr>
        <w:t>Yılı Bütçe Gelir Tahmini Tablosu</w:t>
      </w:r>
    </w:p>
    <w:bookmarkStart w:id="122" w:name="_MON_1498997690"/>
    <w:bookmarkStart w:id="123" w:name="_MON_1498997736"/>
    <w:bookmarkStart w:id="124" w:name="_MON_1498997750"/>
    <w:bookmarkStart w:id="125" w:name="_MON_1498997778"/>
    <w:bookmarkStart w:id="126" w:name="_MON_1499067375"/>
    <w:bookmarkStart w:id="127" w:name="_MON_1499067410"/>
    <w:bookmarkStart w:id="128" w:name="_MON_1499067432"/>
    <w:bookmarkStart w:id="129" w:name="_MON_1499067488"/>
    <w:bookmarkStart w:id="130" w:name="_MON_1499067545"/>
    <w:bookmarkStart w:id="131" w:name="_MON_1498995253"/>
    <w:bookmarkStart w:id="132" w:name="_MON_1498995693"/>
    <w:bookmarkStart w:id="133" w:name="_MON_1498995732"/>
    <w:bookmarkEnd w:id="122"/>
    <w:bookmarkEnd w:id="123"/>
    <w:bookmarkEnd w:id="124"/>
    <w:bookmarkEnd w:id="125"/>
    <w:bookmarkEnd w:id="126"/>
    <w:bookmarkEnd w:id="127"/>
    <w:bookmarkEnd w:id="128"/>
    <w:bookmarkEnd w:id="129"/>
    <w:bookmarkEnd w:id="130"/>
    <w:bookmarkEnd w:id="131"/>
    <w:bookmarkEnd w:id="132"/>
    <w:bookmarkEnd w:id="133"/>
    <w:bookmarkStart w:id="134" w:name="_MON_1498997622"/>
    <w:bookmarkEnd w:id="134"/>
    <w:p w:rsidR="00791D18" w:rsidRPr="00D6485C" w:rsidRDefault="00066846" w:rsidP="00791D18">
      <w:pPr>
        <w:tabs>
          <w:tab w:val="left" w:pos="1128"/>
        </w:tabs>
        <w:ind w:left="-284"/>
        <w:rPr>
          <w:color w:val="FF0000"/>
          <w:sz w:val="22"/>
        </w:rPr>
      </w:pPr>
      <w:r w:rsidRPr="00D6485C">
        <w:rPr>
          <w:color w:val="FF0000"/>
          <w:sz w:val="22"/>
        </w:rPr>
        <w:object w:dxaOrig="11138" w:dyaOrig="4520">
          <v:shape id="_x0000_i1036" type="#_x0000_t75" style="width:491.65pt;height:300.9pt" o:ole="">
            <v:imagedata r:id="rId44" o:title=""/>
          </v:shape>
          <o:OLEObject Type="Embed" ProgID="Excel.Sheet.12" ShapeID="_x0000_i1036" DrawAspect="Content" ObjectID="_1751698584" r:id="rId45"/>
        </w:object>
      </w:r>
    </w:p>
    <w:p w:rsidR="00791D18" w:rsidRPr="00D6485C" w:rsidRDefault="00791D18" w:rsidP="00791D18">
      <w:pPr>
        <w:tabs>
          <w:tab w:val="left" w:pos="1128"/>
        </w:tabs>
        <w:rPr>
          <w:color w:val="FF0000"/>
          <w:sz w:val="22"/>
        </w:rPr>
      </w:pPr>
    </w:p>
    <w:p w:rsidR="00791D18" w:rsidRPr="00D6485C" w:rsidRDefault="00791D18" w:rsidP="00791D18">
      <w:pPr>
        <w:tabs>
          <w:tab w:val="left" w:pos="1128"/>
        </w:tabs>
        <w:rPr>
          <w:color w:val="FF0000"/>
          <w:sz w:val="22"/>
        </w:rPr>
        <w:sectPr w:rsidR="00791D18" w:rsidRPr="00D6485C" w:rsidSect="00FA71CF">
          <w:pgSz w:w="11906" w:h="16838"/>
          <w:pgMar w:top="1134" w:right="851" w:bottom="1134" w:left="1418" w:header="709" w:footer="709" w:gutter="0"/>
          <w:cols w:space="708"/>
          <w:docGrid w:linePitch="360"/>
        </w:sectPr>
      </w:pPr>
    </w:p>
    <w:p w:rsidR="00B31830" w:rsidRPr="001B0EE7" w:rsidRDefault="00D62553" w:rsidP="009836F8">
      <w:pPr>
        <w:ind w:left="-567"/>
        <w:jc w:val="left"/>
        <w:rPr>
          <w:b/>
          <w:color w:val="003E75" w:themeColor="background2" w:themeShade="40"/>
          <w:sz w:val="22"/>
        </w:rPr>
      </w:pPr>
      <w:r w:rsidRPr="001B0EE7">
        <w:rPr>
          <w:b/>
          <w:color w:val="003E75" w:themeColor="background2" w:themeShade="40"/>
          <w:sz w:val="22"/>
          <w:lang w:val="en-US"/>
        </w:rPr>
        <w:lastRenderedPageBreak/>
        <w:t>Tablo14: 202</w:t>
      </w:r>
      <w:r w:rsidR="00043A36">
        <w:rPr>
          <w:b/>
          <w:color w:val="003E75" w:themeColor="background2" w:themeShade="40"/>
          <w:sz w:val="22"/>
          <w:lang w:val="en-US"/>
        </w:rPr>
        <w:t>2</w:t>
      </w:r>
      <w:r w:rsidRPr="001B0EE7">
        <w:rPr>
          <w:b/>
          <w:color w:val="003E75" w:themeColor="background2" w:themeShade="40"/>
          <w:sz w:val="22"/>
          <w:lang w:val="en-US"/>
        </w:rPr>
        <w:t xml:space="preserve"> – 202</w:t>
      </w:r>
      <w:r w:rsidR="00043A36">
        <w:rPr>
          <w:b/>
          <w:color w:val="003E75" w:themeColor="background2" w:themeShade="40"/>
          <w:sz w:val="22"/>
          <w:lang w:val="en-US"/>
        </w:rPr>
        <w:t xml:space="preserve">3 </w:t>
      </w:r>
      <w:proofErr w:type="spellStart"/>
      <w:r w:rsidR="00670D75" w:rsidRPr="001B0EE7">
        <w:rPr>
          <w:b/>
          <w:color w:val="003E75" w:themeColor="background2" w:themeShade="40"/>
          <w:sz w:val="22"/>
          <w:lang w:val="en-US"/>
        </w:rPr>
        <w:t>Yılı</w:t>
      </w:r>
      <w:proofErr w:type="spellEnd"/>
      <w:r w:rsidR="00670D75" w:rsidRPr="001B0EE7">
        <w:rPr>
          <w:b/>
          <w:color w:val="003E75" w:themeColor="background2" w:themeShade="40"/>
          <w:sz w:val="22"/>
          <w:lang w:val="en-US"/>
        </w:rPr>
        <w:t xml:space="preserve"> (</w:t>
      </w:r>
      <w:proofErr w:type="spellStart"/>
      <w:r w:rsidR="00670D75" w:rsidRPr="001B0EE7">
        <w:rPr>
          <w:b/>
          <w:color w:val="003E75" w:themeColor="background2" w:themeShade="40"/>
          <w:sz w:val="22"/>
          <w:lang w:val="en-US"/>
        </w:rPr>
        <w:t>Ocak</w:t>
      </w:r>
      <w:proofErr w:type="spellEnd"/>
      <w:r w:rsidR="00670D75" w:rsidRPr="001B0EE7">
        <w:rPr>
          <w:b/>
          <w:color w:val="003E75" w:themeColor="background2" w:themeShade="40"/>
          <w:sz w:val="22"/>
          <w:lang w:val="en-US"/>
        </w:rPr>
        <w:t xml:space="preserve"> - </w:t>
      </w:r>
      <w:proofErr w:type="spellStart"/>
      <w:r w:rsidR="00670D75" w:rsidRPr="001B0EE7">
        <w:rPr>
          <w:b/>
          <w:color w:val="003E75" w:themeColor="background2" w:themeShade="40"/>
          <w:sz w:val="22"/>
          <w:lang w:val="en-US"/>
        </w:rPr>
        <w:t>Haziran</w:t>
      </w:r>
      <w:proofErr w:type="spellEnd"/>
      <w:r w:rsidR="00670D75" w:rsidRPr="001B0EE7">
        <w:rPr>
          <w:b/>
          <w:color w:val="003E75" w:themeColor="background2" w:themeShade="40"/>
          <w:sz w:val="22"/>
          <w:lang w:val="en-US"/>
        </w:rPr>
        <w:t>) Dönemi Bütçe Gelir Gerçekleşmeleri</w:t>
      </w:r>
    </w:p>
    <w:bookmarkStart w:id="135" w:name="_MON_1624969201"/>
    <w:bookmarkEnd w:id="135"/>
    <w:p w:rsidR="00791D18" w:rsidRPr="00D6485C" w:rsidRDefault="00066846" w:rsidP="009836F8">
      <w:pPr>
        <w:ind w:left="-567"/>
        <w:jc w:val="center"/>
        <w:rPr>
          <w:b/>
          <w:color w:val="FF0000"/>
          <w:sz w:val="22"/>
        </w:rPr>
      </w:pPr>
      <w:r w:rsidRPr="00D6485C">
        <w:rPr>
          <w:b/>
          <w:color w:val="FF0000"/>
          <w:sz w:val="22"/>
        </w:rPr>
        <w:object w:dxaOrig="21489" w:dyaOrig="4133">
          <v:shape id="_x0000_i1037" type="#_x0000_t75" style="width:775.9pt;height:428.25pt" o:ole="">
            <v:imagedata r:id="rId46" o:title=""/>
          </v:shape>
          <o:OLEObject Type="Embed" ProgID="Excel.Sheet.12" ShapeID="_x0000_i1037" DrawAspect="Content" ObjectID="_1751698585" r:id="rId47"/>
        </w:object>
      </w:r>
      <w:bookmarkStart w:id="136" w:name="_MON_1549362706"/>
      <w:bookmarkEnd w:id="136"/>
    </w:p>
    <w:p w:rsidR="00573BDA" w:rsidRDefault="00573BDA" w:rsidP="00F1471C">
      <w:pPr>
        <w:ind w:left="-709"/>
        <w:jc w:val="center"/>
        <w:rPr>
          <w:b/>
          <w:color w:val="FF0000"/>
          <w:sz w:val="22"/>
        </w:rPr>
      </w:pPr>
    </w:p>
    <w:p w:rsidR="009022B6" w:rsidRDefault="009022B6" w:rsidP="00F1471C">
      <w:pPr>
        <w:ind w:left="-709"/>
        <w:jc w:val="center"/>
        <w:rPr>
          <w:b/>
          <w:color w:val="FF0000"/>
          <w:sz w:val="22"/>
        </w:rPr>
      </w:pPr>
    </w:p>
    <w:p w:rsidR="006143C8" w:rsidRPr="001B0EE7" w:rsidRDefault="003661C7" w:rsidP="00BC7C7D">
      <w:pPr>
        <w:ind w:left="-709" w:right="-31"/>
        <w:jc w:val="left"/>
        <w:rPr>
          <w:b/>
          <w:color w:val="003E75" w:themeColor="background2" w:themeShade="40"/>
          <w:sz w:val="22"/>
        </w:rPr>
      </w:pPr>
      <w:r>
        <w:rPr>
          <w:b/>
          <w:color w:val="002060"/>
          <w:sz w:val="22"/>
        </w:rPr>
        <w:lastRenderedPageBreak/>
        <w:t xml:space="preserve">       </w:t>
      </w:r>
      <w:r w:rsidR="00081FE1" w:rsidRPr="001B0EE7">
        <w:rPr>
          <w:b/>
          <w:color w:val="003E75" w:themeColor="background2" w:themeShade="40"/>
          <w:sz w:val="22"/>
        </w:rPr>
        <w:t xml:space="preserve">Tablo 15: </w:t>
      </w:r>
      <w:r w:rsidR="00F111F4" w:rsidRPr="001B0EE7">
        <w:rPr>
          <w:b/>
          <w:color w:val="003E75" w:themeColor="background2" w:themeShade="40"/>
          <w:sz w:val="22"/>
        </w:rPr>
        <w:t>20</w:t>
      </w:r>
      <w:r w:rsidR="00BC7C7D" w:rsidRPr="001B0EE7">
        <w:rPr>
          <w:b/>
          <w:color w:val="003E75" w:themeColor="background2" w:themeShade="40"/>
          <w:sz w:val="22"/>
        </w:rPr>
        <w:t>2</w:t>
      </w:r>
      <w:r w:rsidR="00043A36">
        <w:rPr>
          <w:b/>
          <w:color w:val="003E75" w:themeColor="background2" w:themeShade="40"/>
          <w:sz w:val="22"/>
        </w:rPr>
        <w:t>2</w:t>
      </w:r>
      <w:r w:rsidR="00F111F4" w:rsidRPr="001B0EE7">
        <w:rPr>
          <w:b/>
          <w:color w:val="003E75" w:themeColor="background2" w:themeShade="40"/>
          <w:sz w:val="22"/>
        </w:rPr>
        <w:t xml:space="preserve"> - 202</w:t>
      </w:r>
      <w:r w:rsidR="00043A36">
        <w:rPr>
          <w:b/>
          <w:color w:val="003E75" w:themeColor="background2" w:themeShade="40"/>
          <w:sz w:val="22"/>
        </w:rPr>
        <w:t>3</w:t>
      </w:r>
      <w:r w:rsidR="00573BDA" w:rsidRPr="001B0EE7">
        <w:rPr>
          <w:b/>
          <w:color w:val="003E75" w:themeColor="background2" w:themeShade="40"/>
          <w:sz w:val="22"/>
        </w:rPr>
        <w:t xml:space="preserve"> </w:t>
      </w:r>
      <w:r w:rsidR="00081FE1" w:rsidRPr="001B0EE7">
        <w:rPr>
          <w:b/>
          <w:color w:val="003E75" w:themeColor="background2" w:themeShade="40"/>
          <w:sz w:val="22"/>
        </w:rPr>
        <w:t>Yılı (Ocak- Haziran) Dönemi Bütçe Gelirleri İcmali</w:t>
      </w:r>
    </w:p>
    <w:bookmarkStart w:id="137" w:name="_MON_1624974085"/>
    <w:bookmarkEnd w:id="137"/>
    <w:p w:rsidR="00754724" w:rsidRPr="00D6485C" w:rsidRDefault="00066846" w:rsidP="008B1D07">
      <w:pPr>
        <w:ind w:left="-284" w:right="-31"/>
        <w:jc w:val="left"/>
        <w:rPr>
          <w:b/>
          <w:color w:val="FF0000"/>
          <w:sz w:val="22"/>
        </w:rPr>
      </w:pPr>
      <w:r w:rsidRPr="00D6485C">
        <w:rPr>
          <w:b/>
          <w:color w:val="FF0000"/>
          <w:sz w:val="22"/>
        </w:rPr>
        <w:object w:dxaOrig="12681" w:dyaOrig="2110">
          <v:shape id="_x0000_i1038" type="#_x0000_t75" style="width:747.95pt;height:386.85pt" o:ole="">
            <v:imagedata r:id="rId48" o:title=""/>
          </v:shape>
          <o:OLEObject Type="Embed" ProgID="Excel.Sheet.12" ShapeID="_x0000_i1038" DrawAspect="Content" ObjectID="_1751698586" r:id="rId49"/>
        </w:object>
      </w:r>
    </w:p>
    <w:p w:rsidR="006143C8" w:rsidRPr="00D6485C" w:rsidRDefault="006143C8" w:rsidP="00BC7C7D">
      <w:pPr>
        <w:ind w:right="-31"/>
        <w:jc w:val="left"/>
        <w:rPr>
          <w:b/>
          <w:color w:val="FF0000"/>
          <w:sz w:val="22"/>
        </w:rPr>
        <w:sectPr w:rsidR="006143C8" w:rsidRPr="00D6485C" w:rsidSect="00FA71CF">
          <w:pgSz w:w="16838" w:h="11906" w:orient="landscape"/>
          <w:pgMar w:top="707" w:right="1134" w:bottom="1418" w:left="1134" w:header="709" w:footer="709" w:gutter="0"/>
          <w:cols w:space="708"/>
          <w:docGrid w:linePitch="360"/>
        </w:sectPr>
      </w:pPr>
    </w:p>
    <w:p w:rsidR="00791D18" w:rsidRPr="001B0EE7" w:rsidRDefault="00791D18" w:rsidP="00791D18">
      <w:pPr>
        <w:jc w:val="left"/>
        <w:rPr>
          <w:b/>
          <w:color w:val="003E75" w:themeColor="background2" w:themeShade="40"/>
          <w:szCs w:val="24"/>
        </w:rPr>
      </w:pPr>
      <w:r w:rsidRPr="001B0EE7">
        <w:rPr>
          <w:b/>
          <w:color w:val="003E75" w:themeColor="background2" w:themeShade="40"/>
          <w:szCs w:val="24"/>
        </w:rPr>
        <w:lastRenderedPageBreak/>
        <w:t>01- Vergi Gelirleri:</w:t>
      </w:r>
    </w:p>
    <w:p w:rsidR="00B31830" w:rsidRPr="00D6485C" w:rsidRDefault="00B31830" w:rsidP="00791D18">
      <w:pPr>
        <w:jc w:val="left"/>
        <w:rPr>
          <w:b/>
          <w:color w:val="FF0000"/>
          <w:szCs w:val="24"/>
        </w:rPr>
      </w:pPr>
    </w:p>
    <w:p w:rsidR="00791D18" w:rsidRPr="003668E1" w:rsidRDefault="00791D18" w:rsidP="00791D18">
      <w:pPr>
        <w:rPr>
          <w:color w:val="000000" w:themeColor="text1"/>
          <w:szCs w:val="24"/>
        </w:rPr>
      </w:pPr>
      <w:r w:rsidRPr="00D6485C">
        <w:rPr>
          <w:b/>
          <w:color w:val="FF0000"/>
          <w:szCs w:val="24"/>
        </w:rPr>
        <w:tab/>
      </w:r>
      <w:r w:rsidR="007D5B3E" w:rsidRPr="003668E1">
        <w:rPr>
          <w:color w:val="000000" w:themeColor="text1"/>
          <w:szCs w:val="24"/>
        </w:rPr>
        <w:t>İdar</w:t>
      </w:r>
      <w:r w:rsidR="00F111F4" w:rsidRPr="003668E1">
        <w:rPr>
          <w:color w:val="000000" w:themeColor="text1"/>
          <w:szCs w:val="24"/>
        </w:rPr>
        <w:t xml:space="preserve">emiz </w:t>
      </w:r>
      <w:r w:rsidR="007D5B3E" w:rsidRPr="003668E1">
        <w:rPr>
          <w:color w:val="000000" w:themeColor="text1"/>
          <w:szCs w:val="24"/>
        </w:rPr>
        <w:t>20</w:t>
      </w:r>
      <w:r w:rsidR="00F111F4" w:rsidRPr="003668E1">
        <w:rPr>
          <w:color w:val="000000" w:themeColor="text1"/>
          <w:szCs w:val="24"/>
        </w:rPr>
        <w:t>2</w:t>
      </w:r>
      <w:r w:rsidR="001B5181">
        <w:rPr>
          <w:color w:val="000000" w:themeColor="text1"/>
          <w:szCs w:val="24"/>
        </w:rPr>
        <w:t>3</w:t>
      </w:r>
      <w:r w:rsidR="007D5B3E" w:rsidRPr="003668E1">
        <w:rPr>
          <w:color w:val="000000" w:themeColor="text1"/>
          <w:szCs w:val="24"/>
        </w:rPr>
        <w:t xml:space="preserve"> yılı bütçesinde </w:t>
      </w:r>
      <w:r w:rsidRPr="003668E1">
        <w:rPr>
          <w:color w:val="000000" w:themeColor="text1"/>
          <w:szCs w:val="24"/>
        </w:rPr>
        <w:t xml:space="preserve">Vergi Gelirleri </w:t>
      </w:r>
      <w:r w:rsidR="001B5181">
        <w:rPr>
          <w:color w:val="000000" w:themeColor="text1"/>
          <w:szCs w:val="24"/>
        </w:rPr>
        <w:t>38</w:t>
      </w:r>
      <w:r w:rsidR="00CB0832" w:rsidRPr="003668E1">
        <w:rPr>
          <w:color w:val="000000" w:themeColor="text1"/>
          <w:szCs w:val="24"/>
        </w:rPr>
        <w:t>0</w:t>
      </w:r>
      <w:r w:rsidR="00166505" w:rsidRPr="003668E1">
        <w:rPr>
          <w:color w:val="000000" w:themeColor="text1"/>
          <w:szCs w:val="24"/>
        </w:rPr>
        <w:t>.000,00.₺</w:t>
      </w:r>
      <w:r w:rsidR="007D5B3E" w:rsidRPr="003668E1">
        <w:rPr>
          <w:color w:val="000000" w:themeColor="text1"/>
          <w:szCs w:val="24"/>
        </w:rPr>
        <w:t xml:space="preserve"> olarak öngörülmüş</w:t>
      </w:r>
      <w:r w:rsidR="0059143B">
        <w:rPr>
          <w:color w:val="000000" w:themeColor="text1"/>
          <w:szCs w:val="24"/>
        </w:rPr>
        <w:t>tür.</w:t>
      </w:r>
      <w:r w:rsidRPr="003668E1">
        <w:rPr>
          <w:color w:val="000000" w:themeColor="text1"/>
          <w:szCs w:val="24"/>
        </w:rPr>
        <w:t>20</w:t>
      </w:r>
      <w:r w:rsidR="00CB0832" w:rsidRPr="003668E1">
        <w:rPr>
          <w:color w:val="000000" w:themeColor="text1"/>
          <w:szCs w:val="24"/>
        </w:rPr>
        <w:t>2</w:t>
      </w:r>
      <w:r w:rsidR="001B5181">
        <w:rPr>
          <w:color w:val="000000" w:themeColor="text1"/>
          <w:szCs w:val="24"/>
        </w:rPr>
        <w:t>2</w:t>
      </w:r>
      <w:r w:rsidRPr="003668E1">
        <w:rPr>
          <w:color w:val="000000" w:themeColor="text1"/>
          <w:szCs w:val="24"/>
        </w:rPr>
        <w:t xml:space="preserve"> yılı Ocak - Haziran döneminde </w:t>
      </w:r>
      <w:r w:rsidR="001B5181" w:rsidRPr="003668E1">
        <w:rPr>
          <w:color w:val="000000" w:themeColor="text1"/>
          <w:szCs w:val="24"/>
        </w:rPr>
        <w:t>313.504,47</w:t>
      </w:r>
      <w:r w:rsidR="003668E1" w:rsidRPr="003668E1">
        <w:rPr>
          <w:color w:val="000000" w:themeColor="text1"/>
          <w:szCs w:val="24"/>
        </w:rPr>
        <w:t xml:space="preserve">.₺ olarak gerçekleşen Vergi Gelirleri </w:t>
      </w:r>
      <w:r w:rsidR="00E92502" w:rsidRPr="003668E1">
        <w:rPr>
          <w:color w:val="000000" w:themeColor="text1"/>
          <w:szCs w:val="24"/>
        </w:rPr>
        <w:t>20</w:t>
      </w:r>
      <w:r w:rsidR="00F111F4" w:rsidRPr="003668E1">
        <w:rPr>
          <w:color w:val="000000" w:themeColor="text1"/>
          <w:szCs w:val="24"/>
        </w:rPr>
        <w:t>2</w:t>
      </w:r>
      <w:r w:rsidR="001B5181">
        <w:rPr>
          <w:color w:val="000000" w:themeColor="text1"/>
          <w:szCs w:val="24"/>
        </w:rPr>
        <w:t>3</w:t>
      </w:r>
      <w:r w:rsidR="00E92502" w:rsidRPr="003668E1">
        <w:rPr>
          <w:color w:val="000000" w:themeColor="text1"/>
          <w:szCs w:val="24"/>
        </w:rPr>
        <w:t xml:space="preserve"> yılı Ocak -Haziran döneminde ise % </w:t>
      </w:r>
      <w:r w:rsidR="001B5181">
        <w:rPr>
          <w:color w:val="000000" w:themeColor="text1"/>
          <w:szCs w:val="24"/>
        </w:rPr>
        <w:t>59</w:t>
      </w:r>
      <w:r w:rsidR="003668E1" w:rsidRPr="003668E1">
        <w:rPr>
          <w:color w:val="000000" w:themeColor="text1"/>
          <w:szCs w:val="24"/>
        </w:rPr>
        <w:t>,</w:t>
      </w:r>
      <w:r w:rsidR="001B5181">
        <w:rPr>
          <w:color w:val="000000" w:themeColor="text1"/>
          <w:szCs w:val="24"/>
        </w:rPr>
        <w:t>99</w:t>
      </w:r>
      <w:r w:rsidR="00E92502" w:rsidRPr="003668E1">
        <w:rPr>
          <w:color w:val="000000" w:themeColor="text1"/>
          <w:szCs w:val="24"/>
        </w:rPr>
        <w:t>'l</w:t>
      </w:r>
      <w:r w:rsidR="001B5181">
        <w:rPr>
          <w:color w:val="000000" w:themeColor="text1"/>
          <w:szCs w:val="24"/>
        </w:rPr>
        <w:t>u</w:t>
      </w:r>
      <w:r w:rsidR="00E92502" w:rsidRPr="003668E1">
        <w:rPr>
          <w:color w:val="000000" w:themeColor="text1"/>
          <w:szCs w:val="24"/>
        </w:rPr>
        <w:t>k bir a</w:t>
      </w:r>
      <w:r w:rsidR="006676DD" w:rsidRPr="003668E1">
        <w:rPr>
          <w:color w:val="000000" w:themeColor="text1"/>
          <w:szCs w:val="24"/>
        </w:rPr>
        <w:t>rtışla</w:t>
      </w:r>
      <w:r w:rsidR="00E92502" w:rsidRPr="003668E1">
        <w:rPr>
          <w:color w:val="000000" w:themeColor="text1"/>
          <w:szCs w:val="24"/>
        </w:rPr>
        <w:t xml:space="preserve"> </w:t>
      </w:r>
      <w:r w:rsidR="001B5181">
        <w:rPr>
          <w:color w:val="000000" w:themeColor="text1"/>
          <w:szCs w:val="24"/>
        </w:rPr>
        <w:t>783.581,74</w:t>
      </w:r>
      <w:r w:rsidR="00E92502" w:rsidRPr="003668E1">
        <w:rPr>
          <w:color w:val="000000" w:themeColor="text1"/>
          <w:szCs w:val="24"/>
        </w:rPr>
        <w:t>.₺ olarak gerçekleşmiştir</w:t>
      </w:r>
      <w:r w:rsidR="00E92502" w:rsidRPr="003668E1">
        <w:rPr>
          <w:b/>
          <w:color w:val="000000" w:themeColor="text1"/>
          <w:szCs w:val="24"/>
        </w:rPr>
        <w:t>.</w:t>
      </w:r>
    </w:p>
    <w:p w:rsidR="00791D18" w:rsidRPr="00D6485C" w:rsidRDefault="00791D18" w:rsidP="00791D18">
      <w:pPr>
        <w:rPr>
          <w:color w:val="FF0000"/>
          <w:sz w:val="22"/>
        </w:rPr>
      </w:pPr>
    </w:p>
    <w:p w:rsidR="00AC14F0" w:rsidRPr="00D6485C" w:rsidRDefault="00AC14F0" w:rsidP="00791D18">
      <w:pPr>
        <w:rPr>
          <w:color w:val="FF0000"/>
          <w:sz w:val="22"/>
        </w:rPr>
      </w:pPr>
    </w:p>
    <w:p w:rsidR="00791D18" w:rsidRPr="002F2079" w:rsidRDefault="00144B30" w:rsidP="00791D18">
      <w:pPr>
        <w:rPr>
          <w:b/>
          <w:color w:val="002060"/>
          <w:sz w:val="22"/>
        </w:rPr>
      </w:pPr>
      <w:r>
        <w:rPr>
          <w:b/>
          <w:noProof/>
          <w:color w:val="002060"/>
          <w:sz w:val="22"/>
        </w:rPr>
        <w:pict>
          <v:shape id="_x0000_s1031" type="#_x0000_t75" style="position:absolute;left:0;text-align:left;margin-left:0;margin-top:17.9pt;width:501.35pt;height:180pt;z-index:251665408;mso-position-horizontal:left">
            <v:imagedata r:id="rId50" o:title=""/>
            <w10:wrap type="square" side="right"/>
          </v:shape>
          <o:OLEObject Type="Embed" ProgID="Excel.Sheet.12" ShapeID="_x0000_s1031" DrawAspect="Content" ObjectID="_1751698592" r:id="rId51"/>
        </w:pict>
      </w:r>
      <w:r w:rsidR="00CD2412" w:rsidRPr="002F2079">
        <w:rPr>
          <w:b/>
          <w:color w:val="002060"/>
          <w:sz w:val="22"/>
        </w:rPr>
        <w:t>Tablo 16</w:t>
      </w:r>
      <w:r w:rsidR="00791D18" w:rsidRPr="002F2079">
        <w:rPr>
          <w:b/>
          <w:color w:val="002060"/>
          <w:sz w:val="22"/>
        </w:rPr>
        <w:t xml:space="preserve">: </w:t>
      </w:r>
      <w:r w:rsidR="00F111F4" w:rsidRPr="002F2079">
        <w:rPr>
          <w:b/>
          <w:color w:val="002060"/>
          <w:sz w:val="22"/>
        </w:rPr>
        <w:t>20</w:t>
      </w:r>
      <w:r w:rsidR="00CB0832" w:rsidRPr="002F2079">
        <w:rPr>
          <w:b/>
          <w:color w:val="002060"/>
          <w:sz w:val="22"/>
        </w:rPr>
        <w:t>2</w:t>
      </w:r>
      <w:r w:rsidR="000F59FF">
        <w:rPr>
          <w:b/>
          <w:color w:val="002060"/>
          <w:sz w:val="22"/>
        </w:rPr>
        <w:t>2</w:t>
      </w:r>
      <w:r w:rsidR="007D5B3E" w:rsidRPr="002F2079">
        <w:rPr>
          <w:b/>
          <w:color w:val="002060"/>
          <w:sz w:val="22"/>
        </w:rPr>
        <w:t xml:space="preserve"> - 20</w:t>
      </w:r>
      <w:r w:rsidR="00F111F4" w:rsidRPr="002F2079">
        <w:rPr>
          <w:b/>
          <w:color w:val="002060"/>
          <w:sz w:val="22"/>
        </w:rPr>
        <w:t>2</w:t>
      </w:r>
      <w:r w:rsidR="000F59FF">
        <w:rPr>
          <w:b/>
          <w:color w:val="002060"/>
          <w:sz w:val="22"/>
        </w:rPr>
        <w:t>3</w:t>
      </w:r>
      <w:r w:rsidR="00FD50D7" w:rsidRPr="002F2079">
        <w:rPr>
          <w:b/>
          <w:color w:val="002060"/>
          <w:sz w:val="22"/>
        </w:rPr>
        <w:t xml:space="preserve"> </w:t>
      </w:r>
      <w:r w:rsidR="00791D18" w:rsidRPr="002F2079">
        <w:rPr>
          <w:b/>
          <w:color w:val="002060"/>
          <w:sz w:val="22"/>
        </w:rPr>
        <w:t>Yılı ( Ocak - Haziran ) Dönemi Vergi Gelirleri Gelişim Tablosu</w:t>
      </w:r>
    </w:p>
    <w:p w:rsidR="00692E2C" w:rsidRDefault="00692E2C" w:rsidP="00791D18">
      <w:pPr>
        <w:jc w:val="left"/>
        <w:rPr>
          <w:b/>
          <w:color w:val="FF0000"/>
          <w:sz w:val="22"/>
        </w:rPr>
      </w:pPr>
    </w:p>
    <w:p w:rsidR="00963F87" w:rsidRPr="00D6485C" w:rsidRDefault="00963F87" w:rsidP="00791D18">
      <w:pPr>
        <w:jc w:val="left"/>
        <w:rPr>
          <w:b/>
          <w:color w:val="FF0000"/>
          <w:sz w:val="22"/>
        </w:rPr>
      </w:pPr>
    </w:p>
    <w:p w:rsidR="00791D18" w:rsidRPr="001B0EE7" w:rsidRDefault="00791D18" w:rsidP="00791D18">
      <w:pPr>
        <w:jc w:val="left"/>
        <w:rPr>
          <w:b/>
          <w:color w:val="003E75" w:themeColor="background2" w:themeShade="40"/>
          <w:szCs w:val="24"/>
        </w:rPr>
      </w:pPr>
      <w:r w:rsidRPr="001B0EE7">
        <w:rPr>
          <w:b/>
          <w:color w:val="003E75" w:themeColor="background2" w:themeShade="40"/>
          <w:szCs w:val="24"/>
        </w:rPr>
        <w:t>03- Teşebbüs ve Mülkiyet gelirleri:</w:t>
      </w:r>
    </w:p>
    <w:p w:rsidR="00791D18" w:rsidRPr="00D6485C" w:rsidRDefault="00791D18" w:rsidP="00791D18">
      <w:pPr>
        <w:rPr>
          <w:b/>
          <w:color w:val="FF0000"/>
          <w:szCs w:val="24"/>
        </w:rPr>
      </w:pPr>
    </w:p>
    <w:p w:rsidR="00791D18" w:rsidRPr="00D6485C" w:rsidRDefault="00791D18" w:rsidP="00791D18">
      <w:pPr>
        <w:rPr>
          <w:b/>
          <w:color w:val="FF0000"/>
          <w:szCs w:val="24"/>
        </w:rPr>
      </w:pPr>
      <w:r w:rsidRPr="00D6485C">
        <w:rPr>
          <w:b/>
          <w:color w:val="FF0000"/>
          <w:szCs w:val="24"/>
        </w:rPr>
        <w:tab/>
      </w:r>
      <w:r w:rsidRPr="00CB0832">
        <w:rPr>
          <w:color w:val="000000" w:themeColor="text1"/>
          <w:szCs w:val="24"/>
        </w:rPr>
        <w:t xml:space="preserve">İdaremiz </w:t>
      </w:r>
      <w:r w:rsidR="00CB0832" w:rsidRPr="00CB0832">
        <w:rPr>
          <w:color w:val="000000" w:themeColor="text1"/>
          <w:szCs w:val="24"/>
        </w:rPr>
        <w:t>202</w:t>
      </w:r>
      <w:r w:rsidR="001B5181">
        <w:rPr>
          <w:color w:val="000000" w:themeColor="text1"/>
          <w:szCs w:val="24"/>
        </w:rPr>
        <w:t>3</w:t>
      </w:r>
      <w:r w:rsidR="00DF55BD" w:rsidRPr="00CB0832">
        <w:rPr>
          <w:color w:val="000000" w:themeColor="text1"/>
          <w:szCs w:val="24"/>
        </w:rPr>
        <w:t xml:space="preserve"> yılı </w:t>
      </w:r>
      <w:r w:rsidRPr="00CB0832">
        <w:rPr>
          <w:color w:val="000000" w:themeColor="text1"/>
          <w:szCs w:val="24"/>
        </w:rPr>
        <w:t xml:space="preserve">bütçesinde </w:t>
      </w:r>
      <w:r w:rsidR="00166505" w:rsidRPr="00CB0832">
        <w:rPr>
          <w:color w:val="000000" w:themeColor="text1"/>
          <w:szCs w:val="24"/>
        </w:rPr>
        <w:t>Teşebbüs ve Mülkiyet G</w:t>
      </w:r>
      <w:r w:rsidRPr="00CB0832">
        <w:rPr>
          <w:color w:val="000000" w:themeColor="text1"/>
          <w:szCs w:val="24"/>
        </w:rPr>
        <w:t xml:space="preserve">elirleri </w:t>
      </w:r>
      <w:r w:rsidR="00CB0832" w:rsidRPr="00CB0832">
        <w:rPr>
          <w:color w:val="000000" w:themeColor="text1"/>
          <w:szCs w:val="24"/>
        </w:rPr>
        <w:t>1.</w:t>
      </w:r>
      <w:r w:rsidR="001B5181">
        <w:rPr>
          <w:color w:val="000000" w:themeColor="text1"/>
          <w:szCs w:val="24"/>
        </w:rPr>
        <w:t>007</w:t>
      </w:r>
      <w:r w:rsidR="00E92502" w:rsidRPr="00CB0832">
        <w:rPr>
          <w:color w:val="000000" w:themeColor="text1"/>
          <w:szCs w:val="24"/>
        </w:rPr>
        <w:t>.00</w:t>
      </w:r>
      <w:r w:rsidRPr="00CB0832">
        <w:rPr>
          <w:color w:val="000000" w:themeColor="text1"/>
          <w:szCs w:val="24"/>
        </w:rPr>
        <w:t>0</w:t>
      </w:r>
      <w:r w:rsidR="00E92502" w:rsidRPr="00CB0832">
        <w:rPr>
          <w:color w:val="000000" w:themeColor="text1"/>
          <w:szCs w:val="24"/>
        </w:rPr>
        <w:t>,00</w:t>
      </w:r>
      <w:r w:rsidRPr="00CB0832">
        <w:rPr>
          <w:color w:val="000000" w:themeColor="text1"/>
          <w:szCs w:val="24"/>
        </w:rPr>
        <w:t xml:space="preserve">.₺ </w:t>
      </w:r>
      <w:r w:rsidR="00166505" w:rsidRPr="00CB0832">
        <w:rPr>
          <w:color w:val="000000" w:themeColor="text1"/>
          <w:szCs w:val="24"/>
        </w:rPr>
        <w:t xml:space="preserve"> </w:t>
      </w:r>
      <w:r w:rsidRPr="00CB0832">
        <w:rPr>
          <w:color w:val="000000" w:themeColor="text1"/>
          <w:szCs w:val="24"/>
        </w:rPr>
        <w:t xml:space="preserve">olarak </w:t>
      </w:r>
      <w:r w:rsidR="0059143B" w:rsidRPr="003668E1">
        <w:rPr>
          <w:color w:val="000000" w:themeColor="text1"/>
          <w:szCs w:val="24"/>
        </w:rPr>
        <w:t>öngörülmüş</w:t>
      </w:r>
      <w:r w:rsidR="0059143B">
        <w:rPr>
          <w:color w:val="000000" w:themeColor="text1"/>
          <w:szCs w:val="24"/>
        </w:rPr>
        <w:t>tür.</w:t>
      </w:r>
      <w:r w:rsidRPr="00CB0832">
        <w:rPr>
          <w:color w:val="000000" w:themeColor="text1"/>
          <w:szCs w:val="24"/>
        </w:rPr>
        <w:t>20</w:t>
      </w:r>
      <w:r w:rsidR="00CB0832" w:rsidRPr="00CB0832">
        <w:rPr>
          <w:color w:val="000000" w:themeColor="text1"/>
          <w:szCs w:val="24"/>
        </w:rPr>
        <w:t>2</w:t>
      </w:r>
      <w:r w:rsidR="001B5181">
        <w:rPr>
          <w:color w:val="000000" w:themeColor="text1"/>
          <w:szCs w:val="24"/>
        </w:rPr>
        <w:t>2</w:t>
      </w:r>
      <w:r w:rsidR="00F111F4" w:rsidRPr="00CB0832">
        <w:rPr>
          <w:color w:val="000000" w:themeColor="text1"/>
          <w:szCs w:val="24"/>
        </w:rPr>
        <w:t xml:space="preserve"> Ocak - Haziran </w:t>
      </w:r>
      <w:r w:rsidRPr="00CB0832">
        <w:rPr>
          <w:color w:val="000000" w:themeColor="text1"/>
          <w:szCs w:val="24"/>
        </w:rPr>
        <w:t xml:space="preserve">döneminde </w:t>
      </w:r>
      <w:r w:rsidR="001B5181">
        <w:rPr>
          <w:color w:val="000000" w:themeColor="text1"/>
          <w:szCs w:val="24"/>
        </w:rPr>
        <w:t>429.678,60</w:t>
      </w:r>
      <w:r w:rsidR="00CB0832" w:rsidRPr="00CB0832">
        <w:rPr>
          <w:color w:val="000000" w:themeColor="text1"/>
          <w:szCs w:val="24"/>
        </w:rPr>
        <w:t>.₺</w:t>
      </w:r>
      <w:r w:rsidR="0059143B">
        <w:rPr>
          <w:color w:val="000000" w:themeColor="text1"/>
          <w:szCs w:val="24"/>
        </w:rPr>
        <w:t xml:space="preserve"> </w:t>
      </w:r>
      <w:r w:rsidR="0059143B" w:rsidRPr="003668E1">
        <w:rPr>
          <w:color w:val="000000" w:themeColor="text1"/>
          <w:szCs w:val="24"/>
        </w:rPr>
        <w:t xml:space="preserve">olarak gerçekleşen </w:t>
      </w:r>
      <w:r w:rsidR="0059143B" w:rsidRPr="00CB0832">
        <w:rPr>
          <w:color w:val="000000" w:themeColor="text1"/>
          <w:szCs w:val="24"/>
        </w:rPr>
        <w:t xml:space="preserve">Teşebbüs ve Mülkiyet Gelirleri </w:t>
      </w:r>
      <w:r w:rsidRPr="00CB0832">
        <w:rPr>
          <w:color w:val="000000" w:themeColor="text1"/>
          <w:szCs w:val="24"/>
        </w:rPr>
        <w:t>20</w:t>
      </w:r>
      <w:r w:rsidR="00CB0832" w:rsidRPr="00CB0832">
        <w:rPr>
          <w:color w:val="000000" w:themeColor="text1"/>
          <w:szCs w:val="24"/>
        </w:rPr>
        <w:t>2</w:t>
      </w:r>
      <w:r w:rsidR="001B5181">
        <w:rPr>
          <w:color w:val="000000" w:themeColor="text1"/>
          <w:szCs w:val="24"/>
        </w:rPr>
        <w:t>3</w:t>
      </w:r>
      <w:r w:rsidRPr="00CB0832">
        <w:rPr>
          <w:color w:val="000000" w:themeColor="text1"/>
          <w:szCs w:val="24"/>
        </w:rPr>
        <w:t xml:space="preserve"> yılı Ocak -Haziran döneminde ise</w:t>
      </w:r>
      <w:r w:rsidRPr="00D6485C">
        <w:rPr>
          <w:color w:val="FF0000"/>
          <w:szCs w:val="24"/>
        </w:rPr>
        <w:t xml:space="preserve"> </w:t>
      </w:r>
      <w:r w:rsidRPr="00924831">
        <w:rPr>
          <w:color w:val="000000" w:themeColor="text1"/>
          <w:szCs w:val="24"/>
        </w:rPr>
        <w:t>%</w:t>
      </w:r>
      <w:r w:rsidR="000F59FF">
        <w:rPr>
          <w:color w:val="000000" w:themeColor="text1"/>
          <w:szCs w:val="24"/>
        </w:rPr>
        <w:t>8</w:t>
      </w:r>
      <w:r w:rsidR="0059143B">
        <w:rPr>
          <w:color w:val="000000" w:themeColor="text1"/>
          <w:szCs w:val="24"/>
        </w:rPr>
        <w:t>,</w:t>
      </w:r>
      <w:r w:rsidR="000F59FF">
        <w:rPr>
          <w:color w:val="000000" w:themeColor="text1"/>
          <w:szCs w:val="24"/>
        </w:rPr>
        <w:t>7</w:t>
      </w:r>
      <w:r w:rsidR="0059143B">
        <w:rPr>
          <w:color w:val="000000" w:themeColor="text1"/>
          <w:szCs w:val="24"/>
        </w:rPr>
        <w:t>5</w:t>
      </w:r>
      <w:r w:rsidR="00924831" w:rsidRPr="00924831">
        <w:rPr>
          <w:color w:val="000000" w:themeColor="text1"/>
          <w:szCs w:val="24"/>
        </w:rPr>
        <w:t>’lik</w:t>
      </w:r>
      <w:r w:rsidR="006676DD" w:rsidRPr="00924831">
        <w:rPr>
          <w:color w:val="000000" w:themeColor="text1"/>
          <w:szCs w:val="24"/>
        </w:rPr>
        <w:t xml:space="preserve"> bir </w:t>
      </w:r>
      <w:r w:rsidR="000F59FF">
        <w:rPr>
          <w:color w:val="000000" w:themeColor="text1"/>
          <w:szCs w:val="24"/>
        </w:rPr>
        <w:t>azalış</w:t>
      </w:r>
      <w:r w:rsidR="006676DD" w:rsidRPr="00924831">
        <w:rPr>
          <w:color w:val="000000" w:themeColor="text1"/>
          <w:szCs w:val="24"/>
        </w:rPr>
        <w:t xml:space="preserve">la </w:t>
      </w:r>
      <w:r w:rsidR="000F59FF">
        <w:rPr>
          <w:color w:val="000000" w:themeColor="text1"/>
          <w:szCs w:val="24"/>
        </w:rPr>
        <w:t>395.092,36</w:t>
      </w:r>
      <w:r w:rsidRPr="00924831">
        <w:rPr>
          <w:color w:val="000000" w:themeColor="text1"/>
          <w:szCs w:val="24"/>
        </w:rPr>
        <w:t>.₺ olarak gerçekleşmiştir</w:t>
      </w:r>
      <w:r w:rsidRPr="00924831">
        <w:rPr>
          <w:b/>
          <w:color w:val="000000" w:themeColor="text1"/>
          <w:szCs w:val="24"/>
        </w:rPr>
        <w:t>.</w:t>
      </w:r>
      <w:r w:rsidRPr="00D6485C">
        <w:rPr>
          <w:b/>
          <w:color w:val="FF0000"/>
          <w:szCs w:val="24"/>
        </w:rPr>
        <w:t xml:space="preserve"> </w:t>
      </w:r>
    </w:p>
    <w:p w:rsidR="0014142F" w:rsidRPr="00D6485C" w:rsidRDefault="0014142F" w:rsidP="00B31830">
      <w:pPr>
        <w:jc w:val="left"/>
        <w:rPr>
          <w:b/>
          <w:color w:val="FF0000"/>
          <w:sz w:val="22"/>
        </w:rPr>
      </w:pPr>
    </w:p>
    <w:p w:rsidR="00B31830" w:rsidRPr="001B0EE7" w:rsidRDefault="00CD2412" w:rsidP="00B31830">
      <w:pPr>
        <w:jc w:val="left"/>
        <w:rPr>
          <w:b/>
          <w:color w:val="003E75" w:themeColor="background2" w:themeShade="40"/>
          <w:sz w:val="22"/>
        </w:rPr>
      </w:pPr>
      <w:r w:rsidRPr="001B0EE7">
        <w:rPr>
          <w:b/>
          <w:color w:val="003E75" w:themeColor="background2" w:themeShade="40"/>
          <w:sz w:val="22"/>
        </w:rPr>
        <w:t>Tablo 17</w:t>
      </w:r>
      <w:r w:rsidR="00791D18" w:rsidRPr="001B0EE7">
        <w:rPr>
          <w:b/>
          <w:color w:val="003E75" w:themeColor="background2" w:themeShade="40"/>
          <w:sz w:val="22"/>
        </w:rPr>
        <w:t xml:space="preserve">: </w:t>
      </w:r>
      <w:r w:rsidR="00DF55BD" w:rsidRPr="001B0EE7">
        <w:rPr>
          <w:b/>
          <w:color w:val="003E75" w:themeColor="background2" w:themeShade="40"/>
          <w:sz w:val="22"/>
        </w:rPr>
        <w:t>20</w:t>
      </w:r>
      <w:r w:rsidR="00CB0832" w:rsidRPr="001B0EE7">
        <w:rPr>
          <w:b/>
          <w:color w:val="003E75" w:themeColor="background2" w:themeShade="40"/>
          <w:sz w:val="22"/>
        </w:rPr>
        <w:t>2</w:t>
      </w:r>
      <w:r w:rsidR="000F59FF">
        <w:rPr>
          <w:b/>
          <w:color w:val="003E75" w:themeColor="background2" w:themeShade="40"/>
          <w:sz w:val="22"/>
        </w:rPr>
        <w:t>2</w:t>
      </w:r>
      <w:r w:rsidR="00DF55BD" w:rsidRPr="001B0EE7">
        <w:rPr>
          <w:b/>
          <w:color w:val="003E75" w:themeColor="background2" w:themeShade="40"/>
          <w:sz w:val="22"/>
        </w:rPr>
        <w:t xml:space="preserve"> - 202</w:t>
      </w:r>
      <w:r w:rsidR="000F59FF">
        <w:rPr>
          <w:b/>
          <w:color w:val="003E75" w:themeColor="background2" w:themeShade="40"/>
          <w:sz w:val="22"/>
        </w:rPr>
        <w:t>3</w:t>
      </w:r>
      <w:r w:rsidR="00FD50D7" w:rsidRPr="001B0EE7">
        <w:rPr>
          <w:b/>
          <w:color w:val="003E75" w:themeColor="background2" w:themeShade="40"/>
          <w:sz w:val="22"/>
        </w:rPr>
        <w:t xml:space="preserve"> </w:t>
      </w:r>
      <w:r w:rsidR="00791D18" w:rsidRPr="001B0EE7">
        <w:rPr>
          <w:b/>
          <w:color w:val="003E75" w:themeColor="background2" w:themeShade="40"/>
          <w:sz w:val="22"/>
        </w:rPr>
        <w:t xml:space="preserve">Yılı ( Ocak - Haziran ) Dönemi Teşebbüs ve Mülkiyet </w:t>
      </w:r>
      <w:r w:rsidR="00B31830" w:rsidRPr="001B0EE7">
        <w:rPr>
          <w:b/>
          <w:color w:val="003E75" w:themeColor="background2" w:themeShade="40"/>
          <w:sz w:val="22"/>
        </w:rPr>
        <w:t>G</w:t>
      </w:r>
      <w:r w:rsidR="00791D18" w:rsidRPr="001B0EE7">
        <w:rPr>
          <w:b/>
          <w:color w:val="003E75" w:themeColor="background2" w:themeShade="40"/>
          <w:sz w:val="22"/>
        </w:rPr>
        <w:t>elirleri Gelişim</w:t>
      </w:r>
      <w:r w:rsidR="00B31830" w:rsidRPr="001B0EE7">
        <w:rPr>
          <w:b/>
          <w:color w:val="003E75" w:themeColor="background2" w:themeShade="40"/>
          <w:sz w:val="22"/>
        </w:rPr>
        <w:t xml:space="preserve"> </w:t>
      </w:r>
      <w:r w:rsidR="00791D18" w:rsidRPr="001B0EE7">
        <w:rPr>
          <w:b/>
          <w:color w:val="003E75" w:themeColor="background2" w:themeShade="40"/>
          <w:sz w:val="22"/>
        </w:rPr>
        <w:t>Tablosu</w:t>
      </w:r>
    </w:p>
    <w:bookmarkStart w:id="138" w:name="_MON_1625057132"/>
    <w:bookmarkEnd w:id="138"/>
    <w:p w:rsidR="0059143B" w:rsidRDefault="00066846" w:rsidP="00791D18">
      <w:pPr>
        <w:jc w:val="left"/>
        <w:rPr>
          <w:b/>
          <w:color w:val="FF0000"/>
          <w:sz w:val="22"/>
        </w:rPr>
      </w:pPr>
      <w:r w:rsidRPr="00D6485C">
        <w:rPr>
          <w:b/>
          <w:color w:val="FF0000"/>
          <w:sz w:val="22"/>
        </w:rPr>
        <w:object w:dxaOrig="9100" w:dyaOrig="2936">
          <v:shape id="_x0000_i1039" type="#_x0000_t75" style="width:488.95pt;height:193.45pt" o:ole="">
            <v:imagedata r:id="rId52" o:title=""/>
          </v:shape>
          <o:OLEObject Type="Embed" ProgID="Excel.Sheet.12" ShapeID="_x0000_i1039" DrawAspect="Content" ObjectID="_1751698587" r:id="rId53"/>
        </w:object>
      </w:r>
      <w:bookmarkStart w:id="139" w:name="_MON_1561463715"/>
      <w:bookmarkEnd w:id="139"/>
    </w:p>
    <w:p w:rsidR="00963F87" w:rsidRDefault="00963F87" w:rsidP="00791D18">
      <w:pPr>
        <w:jc w:val="left"/>
        <w:rPr>
          <w:b/>
          <w:color w:val="FF0000"/>
          <w:sz w:val="22"/>
        </w:rPr>
      </w:pPr>
    </w:p>
    <w:p w:rsidR="00F013B0" w:rsidRPr="003661C7" w:rsidRDefault="00F013B0" w:rsidP="00791D18">
      <w:pPr>
        <w:jc w:val="left"/>
        <w:rPr>
          <w:b/>
          <w:color w:val="FF0000"/>
          <w:sz w:val="22"/>
        </w:rPr>
      </w:pPr>
    </w:p>
    <w:p w:rsidR="00791D18" w:rsidRPr="001B0EE7" w:rsidRDefault="00791D18" w:rsidP="00791D18">
      <w:pPr>
        <w:jc w:val="left"/>
        <w:rPr>
          <w:b/>
          <w:color w:val="003E75" w:themeColor="background2" w:themeShade="40"/>
          <w:szCs w:val="24"/>
        </w:rPr>
      </w:pPr>
      <w:r w:rsidRPr="001B0EE7">
        <w:rPr>
          <w:b/>
          <w:color w:val="003E75" w:themeColor="background2" w:themeShade="40"/>
          <w:szCs w:val="24"/>
        </w:rPr>
        <w:lastRenderedPageBreak/>
        <w:t>04- Alınan Bağış ve Yardımlar:</w:t>
      </w:r>
    </w:p>
    <w:p w:rsidR="001F1A3B" w:rsidRPr="00D6485C" w:rsidRDefault="001F1A3B" w:rsidP="00791D18">
      <w:pPr>
        <w:jc w:val="left"/>
        <w:rPr>
          <w:b/>
          <w:color w:val="FF0000"/>
          <w:szCs w:val="24"/>
        </w:rPr>
      </w:pPr>
    </w:p>
    <w:p w:rsidR="00791D18" w:rsidRDefault="00791D18" w:rsidP="00791D18">
      <w:pPr>
        <w:rPr>
          <w:color w:val="000000" w:themeColor="text1"/>
          <w:szCs w:val="24"/>
        </w:rPr>
      </w:pPr>
      <w:r w:rsidRPr="00D6485C">
        <w:rPr>
          <w:b/>
          <w:color w:val="FF0000"/>
          <w:szCs w:val="24"/>
        </w:rPr>
        <w:tab/>
      </w:r>
      <w:r w:rsidRPr="0055387F">
        <w:rPr>
          <w:color w:val="000000" w:themeColor="text1"/>
          <w:szCs w:val="24"/>
        </w:rPr>
        <w:t>5302 Sayılı</w:t>
      </w:r>
      <w:r w:rsidR="000C3D46" w:rsidRPr="0055387F">
        <w:rPr>
          <w:color w:val="000000" w:themeColor="text1"/>
          <w:szCs w:val="24"/>
        </w:rPr>
        <w:t xml:space="preserve"> </w:t>
      </w:r>
      <w:r w:rsidRPr="0055387F">
        <w:rPr>
          <w:color w:val="000000" w:themeColor="text1"/>
          <w:szCs w:val="24"/>
        </w:rPr>
        <w:t>İl</w:t>
      </w:r>
      <w:r w:rsidR="000C3D46" w:rsidRPr="0055387F">
        <w:rPr>
          <w:color w:val="000000" w:themeColor="text1"/>
          <w:szCs w:val="24"/>
        </w:rPr>
        <w:t xml:space="preserve"> </w:t>
      </w:r>
      <w:r w:rsidRPr="0055387F">
        <w:rPr>
          <w:color w:val="000000" w:themeColor="text1"/>
          <w:szCs w:val="24"/>
        </w:rPr>
        <w:t>Özel</w:t>
      </w:r>
      <w:r w:rsidR="000C3D46" w:rsidRPr="0055387F">
        <w:rPr>
          <w:color w:val="000000" w:themeColor="text1"/>
          <w:szCs w:val="24"/>
        </w:rPr>
        <w:t xml:space="preserve"> </w:t>
      </w:r>
      <w:r w:rsidRPr="0055387F">
        <w:rPr>
          <w:color w:val="000000" w:themeColor="text1"/>
          <w:szCs w:val="24"/>
        </w:rPr>
        <w:t>İdaresi Kanunu'nun 6.</w:t>
      </w:r>
      <w:r w:rsidR="001F1A3B" w:rsidRPr="0055387F">
        <w:rPr>
          <w:color w:val="000000" w:themeColor="text1"/>
          <w:szCs w:val="24"/>
        </w:rPr>
        <w:t xml:space="preserve"> maddesinin ek fıkra gereğince Merkezi İdarenin İ</w:t>
      </w:r>
      <w:r w:rsidRPr="0055387F">
        <w:rPr>
          <w:color w:val="000000" w:themeColor="text1"/>
          <w:szCs w:val="24"/>
        </w:rPr>
        <w:t>daremiz eliyle yürütülmesine karar verilen yatırımlar için ilgili bakanlıklarca gönderilen ödenekler bağış ve yardım olarak kaydedilmektedir.</w:t>
      </w:r>
    </w:p>
    <w:p w:rsidR="00AF1879" w:rsidRPr="0055387F" w:rsidRDefault="00AF1879" w:rsidP="00791D18">
      <w:pPr>
        <w:rPr>
          <w:color w:val="000000" w:themeColor="text1"/>
          <w:szCs w:val="24"/>
        </w:rPr>
      </w:pPr>
    </w:p>
    <w:p w:rsidR="00791D18" w:rsidRPr="0055387F" w:rsidRDefault="000C3D46" w:rsidP="00791D18">
      <w:pPr>
        <w:rPr>
          <w:color w:val="000000" w:themeColor="text1"/>
          <w:szCs w:val="24"/>
        </w:rPr>
      </w:pPr>
      <w:r w:rsidRPr="0055387F">
        <w:rPr>
          <w:color w:val="000000" w:themeColor="text1"/>
          <w:szCs w:val="24"/>
        </w:rPr>
        <w:tab/>
        <w:t>20</w:t>
      </w:r>
      <w:r w:rsidR="00924831" w:rsidRPr="0055387F">
        <w:rPr>
          <w:color w:val="000000" w:themeColor="text1"/>
          <w:szCs w:val="24"/>
        </w:rPr>
        <w:t>2</w:t>
      </w:r>
      <w:r w:rsidR="000F59FF">
        <w:rPr>
          <w:color w:val="000000" w:themeColor="text1"/>
          <w:szCs w:val="24"/>
        </w:rPr>
        <w:t>2</w:t>
      </w:r>
      <w:r w:rsidR="00791D18" w:rsidRPr="0055387F">
        <w:rPr>
          <w:color w:val="000000" w:themeColor="text1"/>
          <w:szCs w:val="24"/>
        </w:rPr>
        <w:t xml:space="preserve"> yılı Ocak - Haziran döneminde</w:t>
      </w:r>
      <w:r w:rsidR="001F1A3B" w:rsidRPr="0055387F">
        <w:rPr>
          <w:color w:val="000000" w:themeColor="text1"/>
          <w:szCs w:val="24"/>
        </w:rPr>
        <w:t xml:space="preserve"> </w:t>
      </w:r>
      <w:r w:rsidR="000F59FF">
        <w:rPr>
          <w:color w:val="000000" w:themeColor="text1"/>
          <w:szCs w:val="24"/>
        </w:rPr>
        <w:t>37.408.107,89</w:t>
      </w:r>
      <w:r w:rsidR="0059143B" w:rsidRPr="0055387F">
        <w:rPr>
          <w:color w:val="000000" w:themeColor="text1"/>
          <w:szCs w:val="24"/>
        </w:rPr>
        <w:t xml:space="preserve">.₺ </w:t>
      </w:r>
      <w:r w:rsidR="00742933">
        <w:rPr>
          <w:color w:val="000000" w:themeColor="text1"/>
          <w:szCs w:val="24"/>
        </w:rPr>
        <w:t>olarak</w:t>
      </w:r>
      <w:r w:rsidR="00924831" w:rsidRPr="0055387F">
        <w:rPr>
          <w:color w:val="000000" w:themeColor="text1"/>
          <w:szCs w:val="24"/>
        </w:rPr>
        <w:t xml:space="preserve"> </w:t>
      </w:r>
      <w:r w:rsidR="00791D18" w:rsidRPr="0055387F">
        <w:rPr>
          <w:color w:val="000000" w:themeColor="text1"/>
          <w:szCs w:val="24"/>
        </w:rPr>
        <w:t>gerçekleş</w:t>
      </w:r>
      <w:r w:rsidR="00742933">
        <w:rPr>
          <w:color w:val="000000" w:themeColor="text1"/>
          <w:szCs w:val="24"/>
        </w:rPr>
        <w:t>en</w:t>
      </w:r>
      <w:r w:rsidR="00742933" w:rsidRPr="00742933">
        <w:rPr>
          <w:color w:val="000000" w:themeColor="text1"/>
          <w:szCs w:val="24"/>
        </w:rPr>
        <w:t xml:space="preserve"> </w:t>
      </w:r>
      <w:r w:rsidR="0059143B">
        <w:rPr>
          <w:color w:val="000000" w:themeColor="text1"/>
          <w:szCs w:val="24"/>
        </w:rPr>
        <w:t>Alınan Bağış ve Y</w:t>
      </w:r>
      <w:r w:rsidR="00742933" w:rsidRPr="0055387F">
        <w:rPr>
          <w:color w:val="000000" w:themeColor="text1"/>
          <w:szCs w:val="24"/>
        </w:rPr>
        <w:t>ardımlar</w:t>
      </w:r>
      <w:r w:rsidR="00791D18" w:rsidRPr="0055387F">
        <w:rPr>
          <w:color w:val="000000" w:themeColor="text1"/>
          <w:szCs w:val="24"/>
        </w:rPr>
        <w:t xml:space="preserve"> 20</w:t>
      </w:r>
      <w:r w:rsidR="00DF55BD" w:rsidRPr="0055387F">
        <w:rPr>
          <w:color w:val="000000" w:themeColor="text1"/>
          <w:szCs w:val="24"/>
        </w:rPr>
        <w:t>2</w:t>
      </w:r>
      <w:r w:rsidR="000F59FF">
        <w:rPr>
          <w:color w:val="000000" w:themeColor="text1"/>
          <w:szCs w:val="24"/>
        </w:rPr>
        <w:t>3</w:t>
      </w:r>
      <w:r w:rsidR="00791D18" w:rsidRPr="0055387F">
        <w:rPr>
          <w:color w:val="000000" w:themeColor="text1"/>
          <w:szCs w:val="24"/>
        </w:rPr>
        <w:t xml:space="preserve"> yılı Ocak - Haziran döneminde %</w:t>
      </w:r>
      <w:r w:rsidR="000F59FF">
        <w:rPr>
          <w:color w:val="000000" w:themeColor="text1"/>
          <w:szCs w:val="24"/>
        </w:rPr>
        <w:t>86,96</w:t>
      </w:r>
      <w:r w:rsidR="00B44EC6" w:rsidRPr="0055387F">
        <w:rPr>
          <w:color w:val="000000" w:themeColor="text1"/>
          <w:szCs w:val="24"/>
        </w:rPr>
        <w:t>’l</w:t>
      </w:r>
      <w:r w:rsidR="000F59FF">
        <w:rPr>
          <w:color w:val="000000" w:themeColor="text1"/>
          <w:szCs w:val="24"/>
        </w:rPr>
        <w:t>ı</w:t>
      </w:r>
      <w:r w:rsidR="006676DD" w:rsidRPr="0055387F">
        <w:rPr>
          <w:color w:val="000000" w:themeColor="text1"/>
          <w:szCs w:val="24"/>
        </w:rPr>
        <w:t xml:space="preserve">k </w:t>
      </w:r>
      <w:r w:rsidR="00791D18" w:rsidRPr="0055387F">
        <w:rPr>
          <w:color w:val="000000" w:themeColor="text1"/>
          <w:szCs w:val="24"/>
        </w:rPr>
        <w:t>bir a</w:t>
      </w:r>
      <w:r w:rsidR="00B44EC6" w:rsidRPr="0055387F">
        <w:rPr>
          <w:color w:val="000000" w:themeColor="text1"/>
          <w:szCs w:val="24"/>
        </w:rPr>
        <w:t>rt</w:t>
      </w:r>
      <w:r w:rsidR="006676DD" w:rsidRPr="0055387F">
        <w:rPr>
          <w:color w:val="000000" w:themeColor="text1"/>
          <w:szCs w:val="24"/>
        </w:rPr>
        <w:t xml:space="preserve">ış </w:t>
      </w:r>
      <w:r w:rsidR="00791D18" w:rsidRPr="0055387F">
        <w:rPr>
          <w:color w:val="000000" w:themeColor="text1"/>
          <w:szCs w:val="24"/>
        </w:rPr>
        <w:t xml:space="preserve">ile </w:t>
      </w:r>
      <w:r w:rsidR="000F59FF">
        <w:rPr>
          <w:color w:val="000000" w:themeColor="text1"/>
          <w:szCs w:val="24"/>
        </w:rPr>
        <w:t>249.371.869,82</w:t>
      </w:r>
      <w:r w:rsidR="00791D18" w:rsidRPr="0055387F">
        <w:rPr>
          <w:color w:val="000000" w:themeColor="text1"/>
          <w:szCs w:val="24"/>
        </w:rPr>
        <w:t>.₺ olarak gerçekleşmiştir.</w:t>
      </w:r>
    </w:p>
    <w:p w:rsidR="00AC14F0" w:rsidRPr="00D6485C" w:rsidRDefault="00AC14F0" w:rsidP="00791D18">
      <w:pPr>
        <w:rPr>
          <w:b/>
          <w:color w:val="FF0000"/>
          <w:sz w:val="22"/>
        </w:rPr>
      </w:pPr>
    </w:p>
    <w:p w:rsidR="00791D18" w:rsidRPr="002F2079" w:rsidRDefault="00CD2412" w:rsidP="00FD50D7">
      <w:pPr>
        <w:jc w:val="left"/>
        <w:rPr>
          <w:b/>
          <w:color w:val="002060"/>
          <w:sz w:val="22"/>
        </w:rPr>
      </w:pPr>
      <w:r w:rsidRPr="002F2079">
        <w:rPr>
          <w:b/>
          <w:color w:val="002060"/>
          <w:sz w:val="22"/>
        </w:rPr>
        <w:t>Tablo 18</w:t>
      </w:r>
      <w:r w:rsidR="00791D18" w:rsidRPr="002F2079">
        <w:rPr>
          <w:b/>
          <w:color w:val="002060"/>
          <w:sz w:val="22"/>
        </w:rPr>
        <w:t xml:space="preserve">: </w:t>
      </w:r>
      <w:r w:rsidR="0055387F" w:rsidRPr="002F2079">
        <w:rPr>
          <w:b/>
          <w:color w:val="002060"/>
          <w:sz w:val="22"/>
        </w:rPr>
        <w:t>202</w:t>
      </w:r>
      <w:r w:rsidR="000F59FF">
        <w:rPr>
          <w:b/>
          <w:color w:val="002060"/>
          <w:sz w:val="22"/>
        </w:rPr>
        <w:t>2</w:t>
      </w:r>
      <w:r w:rsidR="0055387F" w:rsidRPr="002F2079">
        <w:rPr>
          <w:b/>
          <w:color w:val="002060"/>
          <w:sz w:val="22"/>
        </w:rPr>
        <w:t xml:space="preserve"> - 202</w:t>
      </w:r>
      <w:r w:rsidR="000F59FF">
        <w:rPr>
          <w:b/>
          <w:color w:val="002060"/>
          <w:sz w:val="22"/>
        </w:rPr>
        <w:t>3</w:t>
      </w:r>
      <w:r w:rsidR="00FD50D7" w:rsidRPr="002F2079">
        <w:rPr>
          <w:b/>
          <w:color w:val="002060"/>
          <w:sz w:val="22"/>
        </w:rPr>
        <w:t xml:space="preserve"> </w:t>
      </w:r>
      <w:r w:rsidR="00791D18" w:rsidRPr="002F2079">
        <w:rPr>
          <w:b/>
          <w:color w:val="002060"/>
          <w:sz w:val="22"/>
        </w:rPr>
        <w:t>Yılı ( Ocak - Haziran ) Dönemi Al</w:t>
      </w:r>
      <w:r w:rsidR="00FD50D7" w:rsidRPr="002F2079">
        <w:rPr>
          <w:b/>
          <w:color w:val="002060"/>
          <w:sz w:val="22"/>
        </w:rPr>
        <w:t xml:space="preserve">ınan Bağış ve Yardımlar Gelişim </w:t>
      </w:r>
      <w:r w:rsidR="00791D18" w:rsidRPr="002F2079">
        <w:rPr>
          <w:b/>
          <w:color w:val="002060"/>
          <w:sz w:val="22"/>
        </w:rPr>
        <w:t>Tablosu</w:t>
      </w:r>
    </w:p>
    <w:bookmarkStart w:id="140" w:name="_MON_1561466038"/>
    <w:bookmarkEnd w:id="140"/>
    <w:p w:rsidR="00AC14F0" w:rsidRPr="00D6485C" w:rsidRDefault="00066846" w:rsidP="0014142F">
      <w:pPr>
        <w:rPr>
          <w:b/>
          <w:color w:val="FF0000"/>
          <w:sz w:val="22"/>
        </w:rPr>
      </w:pPr>
      <w:r w:rsidRPr="00D6485C">
        <w:rPr>
          <w:b/>
          <w:color w:val="FF0000"/>
          <w:sz w:val="22"/>
        </w:rPr>
        <w:object w:dxaOrig="9885" w:dyaOrig="3010">
          <v:shape id="_x0000_i1040" type="#_x0000_t75" style="width:484.65pt;height:178.4pt" o:ole="">
            <v:imagedata r:id="rId54" o:title=""/>
          </v:shape>
          <o:OLEObject Type="Embed" ProgID="Excel.Sheet.12" ShapeID="_x0000_i1040" DrawAspect="Content" ObjectID="_1751698588" r:id="rId55"/>
        </w:object>
      </w:r>
    </w:p>
    <w:p w:rsidR="00AF1879" w:rsidRDefault="00AF1879" w:rsidP="00791D18">
      <w:pPr>
        <w:jc w:val="left"/>
        <w:rPr>
          <w:b/>
          <w:color w:val="FF0000"/>
          <w:szCs w:val="24"/>
        </w:rPr>
      </w:pPr>
    </w:p>
    <w:p w:rsidR="00D23F9C" w:rsidRDefault="00D23F9C" w:rsidP="00791D18">
      <w:pPr>
        <w:jc w:val="left"/>
        <w:rPr>
          <w:b/>
          <w:color w:val="FF0000"/>
          <w:szCs w:val="24"/>
        </w:rPr>
      </w:pPr>
    </w:p>
    <w:p w:rsidR="00791D18" w:rsidRPr="001B0EE7" w:rsidRDefault="00791D18" w:rsidP="00791D18">
      <w:pPr>
        <w:jc w:val="left"/>
        <w:rPr>
          <w:b/>
          <w:color w:val="003E75" w:themeColor="background2" w:themeShade="40"/>
          <w:szCs w:val="24"/>
        </w:rPr>
      </w:pPr>
      <w:r w:rsidRPr="001B0EE7">
        <w:rPr>
          <w:b/>
          <w:color w:val="003E75" w:themeColor="background2" w:themeShade="40"/>
          <w:szCs w:val="24"/>
        </w:rPr>
        <w:t>05- Diğer Gelirler:</w:t>
      </w:r>
    </w:p>
    <w:p w:rsidR="000C3D46" w:rsidRPr="00D6485C" w:rsidRDefault="000C3D46" w:rsidP="001F1A3B">
      <w:pPr>
        <w:rPr>
          <w:b/>
          <w:color w:val="FF0000"/>
          <w:szCs w:val="24"/>
        </w:rPr>
      </w:pPr>
    </w:p>
    <w:p w:rsidR="00791D18" w:rsidRPr="007F4E92" w:rsidRDefault="00791D18" w:rsidP="001F1A3B">
      <w:pPr>
        <w:rPr>
          <w:color w:val="000000" w:themeColor="text1"/>
          <w:szCs w:val="24"/>
        </w:rPr>
      </w:pPr>
      <w:r w:rsidRPr="00D6485C">
        <w:rPr>
          <w:color w:val="FF0000"/>
          <w:szCs w:val="24"/>
        </w:rPr>
        <w:tab/>
      </w:r>
      <w:r w:rsidR="00AC14F0" w:rsidRPr="007F4E92">
        <w:rPr>
          <w:color w:val="000000" w:themeColor="text1"/>
          <w:szCs w:val="24"/>
        </w:rPr>
        <w:t xml:space="preserve">Faiz Gelirleri, </w:t>
      </w:r>
      <w:r w:rsidRPr="007F4E92">
        <w:rPr>
          <w:color w:val="000000" w:themeColor="text1"/>
          <w:szCs w:val="24"/>
        </w:rPr>
        <w:t>Merkezi İdare Vergi Gelirleri, Para Cezaları ve Diğer Çeşitli Gelir kalemlerinden oluşan</w:t>
      </w:r>
      <w:r w:rsidR="00DD36AD" w:rsidRPr="007F4E92">
        <w:rPr>
          <w:color w:val="000000" w:themeColor="text1"/>
          <w:szCs w:val="24"/>
        </w:rPr>
        <w:t xml:space="preserve"> </w:t>
      </w:r>
      <w:r w:rsidR="0020588D" w:rsidRPr="007F4E92">
        <w:rPr>
          <w:color w:val="000000" w:themeColor="text1"/>
          <w:szCs w:val="24"/>
        </w:rPr>
        <w:t>Diğer Gelirler,  20</w:t>
      </w:r>
      <w:r w:rsidR="00B129A9" w:rsidRPr="007F4E92">
        <w:rPr>
          <w:color w:val="000000" w:themeColor="text1"/>
          <w:szCs w:val="24"/>
        </w:rPr>
        <w:t>2</w:t>
      </w:r>
      <w:r w:rsidR="000F59FF">
        <w:rPr>
          <w:color w:val="000000" w:themeColor="text1"/>
          <w:szCs w:val="24"/>
        </w:rPr>
        <w:t>3</w:t>
      </w:r>
      <w:r w:rsidR="0020588D" w:rsidRPr="007F4E92">
        <w:rPr>
          <w:color w:val="000000" w:themeColor="text1"/>
          <w:szCs w:val="24"/>
        </w:rPr>
        <w:t xml:space="preserve"> </w:t>
      </w:r>
      <w:r w:rsidRPr="007F4E92">
        <w:rPr>
          <w:color w:val="000000" w:themeColor="text1"/>
          <w:szCs w:val="24"/>
        </w:rPr>
        <w:t xml:space="preserve">yılı başında </w:t>
      </w:r>
      <w:r w:rsidR="000F59FF">
        <w:rPr>
          <w:color w:val="000000" w:themeColor="text1"/>
          <w:szCs w:val="24"/>
        </w:rPr>
        <w:t>16</w:t>
      </w:r>
      <w:r w:rsidR="0059143B">
        <w:rPr>
          <w:color w:val="000000" w:themeColor="text1"/>
          <w:szCs w:val="24"/>
        </w:rPr>
        <w:t>6</w:t>
      </w:r>
      <w:r w:rsidR="00DD36AD" w:rsidRPr="007F4E92">
        <w:rPr>
          <w:color w:val="000000" w:themeColor="text1"/>
          <w:szCs w:val="24"/>
        </w:rPr>
        <w:t>.</w:t>
      </w:r>
      <w:r w:rsidR="000F59FF">
        <w:rPr>
          <w:color w:val="000000" w:themeColor="text1"/>
          <w:szCs w:val="24"/>
        </w:rPr>
        <w:t>85</w:t>
      </w:r>
      <w:r w:rsidR="0059143B">
        <w:rPr>
          <w:color w:val="000000" w:themeColor="text1"/>
          <w:szCs w:val="24"/>
        </w:rPr>
        <w:t>5</w:t>
      </w:r>
      <w:r w:rsidR="00AD61D9" w:rsidRPr="007F4E92">
        <w:rPr>
          <w:color w:val="000000" w:themeColor="text1"/>
          <w:szCs w:val="24"/>
        </w:rPr>
        <w:t>.000,00</w:t>
      </w:r>
      <w:r w:rsidR="0086536C" w:rsidRPr="007F4E92">
        <w:rPr>
          <w:color w:val="000000" w:themeColor="text1"/>
          <w:szCs w:val="24"/>
        </w:rPr>
        <w:t>.₺ olarak öngörülmüş</w:t>
      </w:r>
      <w:r w:rsidR="0059143B">
        <w:rPr>
          <w:color w:val="000000" w:themeColor="text1"/>
          <w:szCs w:val="24"/>
        </w:rPr>
        <w:t xml:space="preserve">tür. </w:t>
      </w:r>
      <w:r w:rsidR="0086536C" w:rsidRPr="007F4E92">
        <w:rPr>
          <w:color w:val="000000" w:themeColor="text1"/>
          <w:szCs w:val="24"/>
        </w:rPr>
        <w:t>20</w:t>
      </w:r>
      <w:r w:rsidR="00B129A9" w:rsidRPr="007F4E92">
        <w:rPr>
          <w:color w:val="000000" w:themeColor="text1"/>
          <w:szCs w:val="24"/>
        </w:rPr>
        <w:t>2</w:t>
      </w:r>
      <w:r w:rsidR="000F59FF">
        <w:rPr>
          <w:color w:val="000000" w:themeColor="text1"/>
          <w:szCs w:val="24"/>
        </w:rPr>
        <w:t>2</w:t>
      </w:r>
      <w:r w:rsidR="00CD44CD" w:rsidRPr="007F4E92">
        <w:rPr>
          <w:color w:val="000000" w:themeColor="text1"/>
          <w:szCs w:val="24"/>
        </w:rPr>
        <w:t xml:space="preserve"> yılı Ocak – Haziran </w:t>
      </w:r>
      <w:r w:rsidRPr="007F4E92">
        <w:rPr>
          <w:color w:val="000000" w:themeColor="text1"/>
          <w:szCs w:val="24"/>
        </w:rPr>
        <w:t xml:space="preserve">döneminde </w:t>
      </w:r>
      <w:r w:rsidR="000F59FF">
        <w:rPr>
          <w:color w:val="000000" w:themeColor="text1"/>
          <w:szCs w:val="24"/>
        </w:rPr>
        <w:t>56.782.838,24</w:t>
      </w:r>
      <w:r w:rsidR="0059143B" w:rsidRPr="007F4E92">
        <w:rPr>
          <w:color w:val="000000" w:themeColor="text1"/>
          <w:szCs w:val="24"/>
        </w:rPr>
        <w:t xml:space="preserve">.₺  </w:t>
      </w:r>
      <w:r w:rsidR="0059143B">
        <w:rPr>
          <w:color w:val="000000" w:themeColor="text1"/>
          <w:szCs w:val="24"/>
        </w:rPr>
        <w:t>olarak gerçekleşen Diğer Gelirler</w:t>
      </w:r>
      <w:r w:rsidRPr="007F4E92">
        <w:rPr>
          <w:color w:val="000000" w:themeColor="text1"/>
          <w:szCs w:val="24"/>
        </w:rPr>
        <w:t xml:space="preserve"> 20</w:t>
      </w:r>
      <w:r w:rsidR="00DD36AD" w:rsidRPr="007F4E92">
        <w:rPr>
          <w:color w:val="000000" w:themeColor="text1"/>
          <w:szCs w:val="24"/>
        </w:rPr>
        <w:t>2</w:t>
      </w:r>
      <w:r w:rsidR="000F59FF">
        <w:rPr>
          <w:color w:val="000000" w:themeColor="text1"/>
          <w:szCs w:val="24"/>
        </w:rPr>
        <w:t>3</w:t>
      </w:r>
      <w:r w:rsidRPr="007F4E92">
        <w:rPr>
          <w:color w:val="000000" w:themeColor="text1"/>
          <w:szCs w:val="24"/>
        </w:rPr>
        <w:t xml:space="preserve"> yılı Ocak - Haziran döneminde % </w:t>
      </w:r>
      <w:r w:rsidR="000F59FF">
        <w:rPr>
          <w:color w:val="000000" w:themeColor="text1"/>
          <w:szCs w:val="24"/>
        </w:rPr>
        <w:t>38,84</w:t>
      </w:r>
      <w:r w:rsidR="00B129A9" w:rsidRPr="007F4E92">
        <w:rPr>
          <w:color w:val="000000" w:themeColor="text1"/>
          <w:szCs w:val="24"/>
        </w:rPr>
        <w:t>’l</w:t>
      </w:r>
      <w:r w:rsidR="000F59FF">
        <w:rPr>
          <w:color w:val="000000" w:themeColor="text1"/>
          <w:szCs w:val="24"/>
        </w:rPr>
        <w:t>ü</w:t>
      </w:r>
      <w:r w:rsidR="00B129A9" w:rsidRPr="007F4E92">
        <w:rPr>
          <w:color w:val="000000" w:themeColor="text1"/>
          <w:szCs w:val="24"/>
        </w:rPr>
        <w:t>k</w:t>
      </w:r>
      <w:r w:rsidR="00CD44CD" w:rsidRPr="007F4E92">
        <w:rPr>
          <w:color w:val="000000" w:themeColor="text1"/>
          <w:szCs w:val="24"/>
        </w:rPr>
        <w:t xml:space="preserve"> </w:t>
      </w:r>
      <w:r w:rsidRPr="007F4E92">
        <w:rPr>
          <w:color w:val="000000" w:themeColor="text1"/>
          <w:szCs w:val="24"/>
        </w:rPr>
        <w:t>bir a</w:t>
      </w:r>
      <w:r w:rsidR="00B129A9" w:rsidRPr="007F4E92">
        <w:rPr>
          <w:color w:val="000000" w:themeColor="text1"/>
          <w:szCs w:val="24"/>
        </w:rPr>
        <w:t>rt</w:t>
      </w:r>
      <w:r w:rsidR="00CD44CD" w:rsidRPr="007F4E92">
        <w:rPr>
          <w:color w:val="000000" w:themeColor="text1"/>
          <w:szCs w:val="24"/>
        </w:rPr>
        <w:t>ı</w:t>
      </w:r>
      <w:r w:rsidRPr="007F4E92">
        <w:rPr>
          <w:color w:val="000000" w:themeColor="text1"/>
          <w:szCs w:val="24"/>
        </w:rPr>
        <w:t xml:space="preserve">şla </w:t>
      </w:r>
      <w:r w:rsidR="000F59FF">
        <w:rPr>
          <w:color w:val="000000" w:themeColor="text1"/>
          <w:szCs w:val="24"/>
        </w:rPr>
        <w:t>92.849.111,39</w:t>
      </w:r>
      <w:r w:rsidRPr="007F4E92">
        <w:rPr>
          <w:color w:val="000000" w:themeColor="text1"/>
          <w:szCs w:val="24"/>
        </w:rPr>
        <w:t>.₺  olarak gerçekleşmiştir.</w:t>
      </w:r>
    </w:p>
    <w:p w:rsidR="00FD50D7" w:rsidRPr="00D6485C" w:rsidRDefault="00FD50D7" w:rsidP="00791D18">
      <w:pPr>
        <w:jc w:val="left"/>
        <w:rPr>
          <w:color w:val="FF0000"/>
          <w:sz w:val="22"/>
        </w:rPr>
      </w:pPr>
    </w:p>
    <w:p w:rsidR="008B1D07" w:rsidRPr="0039694A" w:rsidRDefault="00791D18" w:rsidP="0039694A">
      <w:pPr>
        <w:jc w:val="left"/>
        <w:rPr>
          <w:b/>
          <w:color w:val="FF0000"/>
          <w:sz w:val="22"/>
        </w:rPr>
      </w:pPr>
      <w:r w:rsidRPr="002F2079">
        <w:rPr>
          <w:color w:val="002060"/>
          <w:sz w:val="22"/>
        </w:rPr>
        <w:t xml:space="preserve"> </w:t>
      </w:r>
      <w:r w:rsidR="00CD2412" w:rsidRPr="002F2079">
        <w:rPr>
          <w:b/>
          <w:color w:val="002060"/>
          <w:sz w:val="22"/>
        </w:rPr>
        <w:t>Tablo 19</w:t>
      </w:r>
      <w:r w:rsidRPr="002F2079">
        <w:rPr>
          <w:b/>
          <w:color w:val="002060"/>
          <w:sz w:val="22"/>
        </w:rPr>
        <w:t xml:space="preserve">:  </w:t>
      </w:r>
      <w:r w:rsidR="00AD61D9" w:rsidRPr="002F2079">
        <w:rPr>
          <w:b/>
          <w:color w:val="002060"/>
          <w:sz w:val="22"/>
        </w:rPr>
        <w:t>20</w:t>
      </w:r>
      <w:r w:rsidR="007C38A5">
        <w:rPr>
          <w:b/>
          <w:color w:val="002060"/>
          <w:sz w:val="22"/>
        </w:rPr>
        <w:t>2</w:t>
      </w:r>
      <w:r w:rsidR="000F59FF">
        <w:rPr>
          <w:b/>
          <w:color w:val="002060"/>
          <w:sz w:val="22"/>
        </w:rPr>
        <w:t>2</w:t>
      </w:r>
      <w:r w:rsidR="00AD61D9" w:rsidRPr="002F2079">
        <w:rPr>
          <w:b/>
          <w:color w:val="002060"/>
          <w:sz w:val="22"/>
        </w:rPr>
        <w:t xml:space="preserve"> </w:t>
      </w:r>
      <w:r w:rsidR="007C38A5">
        <w:rPr>
          <w:b/>
          <w:color w:val="002060"/>
          <w:sz w:val="22"/>
        </w:rPr>
        <w:t>–</w:t>
      </w:r>
      <w:r w:rsidR="00AD61D9" w:rsidRPr="002F2079">
        <w:rPr>
          <w:b/>
          <w:color w:val="002060"/>
          <w:sz w:val="22"/>
        </w:rPr>
        <w:t xml:space="preserve"> 20</w:t>
      </w:r>
      <w:r w:rsidR="00DD36AD" w:rsidRPr="002F2079">
        <w:rPr>
          <w:b/>
          <w:color w:val="002060"/>
          <w:sz w:val="22"/>
        </w:rPr>
        <w:t>2</w:t>
      </w:r>
      <w:r w:rsidR="000F59FF">
        <w:rPr>
          <w:b/>
          <w:color w:val="002060"/>
          <w:sz w:val="22"/>
        </w:rPr>
        <w:t>3</w:t>
      </w:r>
      <w:r w:rsidR="007C38A5">
        <w:rPr>
          <w:b/>
          <w:color w:val="002060"/>
          <w:sz w:val="22"/>
        </w:rPr>
        <w:t xml:space="preserve"> </w:t>
      </w:r>
      <w:r w:rsidRPr="002F2079">
        <w:rPr>
          <w:b/>
          <w:color w:val="002060"/>
          <w:sz w:val="22"/>
        </w:rPr>
        <w:t xml:space="preserve">Yılı ( Ocak - Haziran ) Dönemi Diğer Gelirler Gelişim Tablosu </w:t>
      </w:r>
      <w:bookmarkStart w:id="141" w:name="_MON_1561467043"/>
      <w:bookmarkEnd w:id="141"/>
      <w:r w:rsidR="00F013B0" w:rsidRPr="00D6485C">
        <w:rPr>
          <w:b/>
          <w:color w:val="FF0000"/>
          <w:sz w:val="22"/>
        </w:rPr>
        <w:object w:dxaOrig="9136" w:dyaOrig="3053">
          <v:shape id="_x0000_i1041" type="#_x0000_t75" style="width:484.65pt;height:180pt" o:ole="">
            <v:imagedata r:id="rId56" o:title=""/>
          </v:shape>
          <o:OLEObject Type="Embed" ProgID="Excel.Sheet.12" ShapeID="_x0000_i1041" DrawAspect="Content" ObjectID="_1751698589" r:id="rId57"/>
        </w:object>
      </w:r>
    </w:p>
    <w:p w:rsidR="00791D18" w:rsidRPr="001B0EE7" w:rsidRDefault="00791D18" w:rsidP="00791D18">
      <w:pPr>
        <w:rPr>
          <w:b/>
          <w:color w:val="C00000"/>
          <w:sz w:val="32"/>
          <w:szCs w:val="32"/>
        </w:rPr>
      </w:pPr>
      <w:r w:rsidRPr="001B0EE7">
        <w:rPr>
          <w:b/>
          <w:color w:val="C00000"/>
          <w:sz w:val="32"/>
          <w:szCs w:val="32"/>
        </w:rPr>
        <w:lastRenderedPageBreak/>
        <w:t>C-FİNANSMAN</w:t>
      </w:r>
    </w:p>
    <w:p w:rsidR="002504FB" w:rsidRPr="00D6485C" w:rsidRDefault="002504FB" w:rsidP="00791D18">
      <w:pPr>
        <w:rPr>
          <w:b/>
          <w:color w:val="FF0000"/>
          <w:szCs w:val="24"/>
        </w:rPr>
      </w:pPr>
    </w:p>
    <w:p w:rsidR="00791D18" w:rsidRDefault="00791D18" w:rsidP="00791D18">
      <w:pPr>
        <w:rPr>
          <w:color w:val="000000" w:themeColor="text1"/>
          <w:szCs w:val="24"/>
        </w:rPr>
      </w:pPr>
      <w:r w:rsidRPr="00D6485C">
        <w:rPr>
          <w:b/>
          <w:color w:val="FF0000"/>
          <w:szCs w:val="24"/>
        </w:rPr>
        <w:tab/>
      </w:r>
      <w:r w:rsidR="00381FAF" w:rsidRPr="00856EC9">
        <w:rPr>
          <w:color w:val="000000" w:themeColor="text1"/>
          <w:szCs w:val="24"/>
        </w:rPr>
        <w:t>İdaremizin 20</w:t>
      </w:r>
      <w:r w:rsidR="00C34307" w:rsidRPr="00856EC9">
        <w:rPr>
          <w:color w:val="000000" w:themeColor="text1"/>
          <w:szCs w:val="24"/>
        </w:rPr>
        <w:t>2</w:t>
      </w:r>
      <w:r w:rsidR="00B41829" w:rsidRPr="00856EC9">
        <w:rPr>
          <w:color w:val="000000" w:themeColor="text1"/>
          <w:szCs w:val="24"/>
        </w:rPr>
        <w:t>3</w:t>
      </w:r>
      <w:r w:rsidRPr="00856EC9">
        <w:rPr>
          <w:color w:val="000000" w:themeColor="text1"/>
          <w:szCs w:val="24"/>
        </w:rPr>
        <w:t xml:space="preserve"> yılına ait bütçe giderleri, tahmin edilen gelirler ile 20</w:t>
      </w:r>
      <w:r w:rsidR="00C34307" w:rsidRPr="00856EC9">
        <w:rPr>
          <w:color w:val="000000" w:themeColor="text1"/>
          <w:szCs w:val="24"/>
        </w:rPr>
        <w:t>2</w:t>
      </w:r>
      <w:r w:rsidR="00B41829" w:rsidRPr="00856EC9">
        <w:rPr>
          <w:color w:val="000000" w:themeColor="text1"/>
          <w:szCs w:val="24"/>
        </w:rPr>
        <w:t>2</w:t>
      </w:r>
      <w:r w:rsidRPr="00856EC9">
        <w:rPr>
          <w:color w:val="000000" w:themeColor="text1"/>
          <w:szCs w:val="24"/>
        </w:rPr>
        <w:t xml:space="preserve"> yılın</w:t>
      </w:r>
      <w:r w:rsidR="00C60A3E" w:rsidRPr="00856EC9">
        <w:rPr>
          <w:color w:val="000000" w:themeColor="text1"/>
          <w:szCs w:val="24"/>
        </w:rPr>
        <w:t xml:space="preserve">dan </w:t>
      </w:r>
      <w:r w:rsidR="00C34307" w:rsidRPr="00856EC9">
        <w:rPr>
          <w:color w:val="000000" w:themeColor="text1"/>
          <w:szCs w:val="24"/>
        </w:rPr>
        <w:t>202</w:t>
      </w:r>
      <w:r w:rsidR="00B41829" w:rsidRPr="00856EC9">
        <w:rPr>
          <w:color w:val="000000" w:themeColor="text1"/>
          <w:szCs w:val="24"/>
        </w:rPr>
        <w:t>3</w:t>
      </w:r>
      <w:r w:rsidR="00C60A3E" w:rsidRPr="00856EC9">
        <w:rPr>
          <w:color w:val="000000" w:themeColor="text1"/>
          <w:szCs w:val="24"/>
        </w:rPr>
        <w:t xml:space="preserve"> yılına</w:t>
      </w:r>
      <w:r w:rsidRPr="00856EC9">
        <w:rPr>
          <w:color w:val="000000" w:themeColor="text1"/>
          <w:szCs w:val="24"/>
        </w:rPr>
        <w:t xml:space="preserve"> devreden nakit fazlası ödeneklerle karşılanmıştır.</w:t>
      </w:r>
    </w:p>
    <w:p w:rsidR="00856EC9" w:rsidRPr="00856EC9" w:rsidRDefault="00856EC9" w:rsidP="00791D18">
      <w:pPr>
        <w:rPr>
          <w:color w:val="000000" w:themeColor="text1"/>
          <w:szCs w:val="24"/>
        </w:rPr>
      </w:pPr>
    </w:p>
    <w:p w:rsidR="00C017CD" w:rsidRDefault="003F0C26" w:rsidP="00C017CD">
      <w:pPr>
        <w:ind w:firstLine="708"/>
        <w:rPr>
          <w:color w:val="000000" w:themeColor="text1"/>
          <w:szCs w:val="24"/>
        </w:rPr>
      </w:pPr>
      <w:r w:rsidRPr="00856EC9">
        <w:rPr>
          <w:color w:val="000000" w:themeColor="text1"/>
          <w:szCs w:val="24"/>
        </w:rPr>
        <w:t>Çevre Hizmetleri Birliği üyelerinin birlik harcamalarına katılımında esas alınan oranlar dikkate alınarak taksim edilen</w:t>
      </w:r>
      <w:r w:rsidRPr="00856EC9">
        <w:rPr>
          <w:b/>
          <w:bCs/>
          <w:color w:val="000000" w:themeColor="text1"/>
          <w:szCs w:val="24"/>
        </w:rPr>
        <w:t xml:space="preserve"> ve </w:t>
      </w:r>
      <w:r w:rsidR="00F0548D" w:rsidRPr="00856EC9">
        <w:rPr>
          <w:color w:val="000000" w:themeColor="text1"/>
          <w:szCs w:val="24"/>
        </w:rPr>
        <w:t xml:space="preserve">toplam maliyeti 26.036.702,09.₺ olarak belirlenen </w:t>
      </w:r>
      <w:r w:rsidR="00F0548D" w:rsidRPr="00856EC9">
        <w:rPr>
          <w:b/>
          <w:bCs/>
          <w:color w:val="000000" w:themeColor="text1"/>
          <w:szCs w:val="24"/>
        </w:rPr>
        <w:t xml:space="preserve">Iğdır Katı Atık Düzenli Depolama Tesisinde Kurulacak Ön İşlem ve Yeni Lot Yapım İşi </w:t>
      </w:r>
      <w:r w:rsidR="00F0548D" w:rsidRPr="00856EC9">
        <w:rPr>
          <w:bCs/>
          <w:color w:val="000000" w:themeColor="text1"/>
          <w:szCs w:val="24"/>
        </w:rPr>
        <w:t>için</w:t>
      </w:r>
      <w:r w:rsidR="00F0548D" w:rsidRPr="00856EC9">
        <w:rPr>
          <w:color w:val="000000" w:themeColor="text1"/>
          <w:szCs w:val="24"/>
        </w:rPr>
        <w:t xml:space="preserve"> </w:t>
      </w:r>
      <w:r w:rsidR="00852D5E" w:rsidRPr="00856EC9">
        <w:rPr>
          <w:color w:val="000000" w:themeColor="text1"/>
          <w:szCs w:val="24"/>
        </w:rPr>
        <w:t xml:space="preserve">İdaremiz payına düşen </w:t>
      </w:r>
      <w:r w:rsidR="00F0548D" w:rsidRPr="00856EC9">
        <w:rPr>
          <w:color w:val="000000" w:themeColor="text1"/>
          <w:szCs w:val="24"/>
        </w:rPr>
        <w:t>toplam 4.097.762,22.₺</w:t>
      </w:r>
      <w:r w:rsidR="00852D5E" w:rsidRPr="00856EC9">
        <w:rPr>
          <w:color w:val="000000" w:themeColor="text1"/>
          <w:szCs w:val="24"/>
        </w:rPr>
        <w:t>’</w:t>
      </w:r>
      <w:r w:rsidRPr="00856EC9">
        <w:rPr>
          <w:color w:val="000000" w:themeColor="text1"/>
          <w:szCs w:val="24"/>
        </w:rPr>
        <w:t>lik miktar</w:t>
      </w:r>
      <w:r w:rsidR="00852D5E" w:rsidRPr="00856EC9">
        <w:rPr>
          <w:color w:val="000000" w:themeColor="text1"/>
          <w:szCs w:val="24"/>
        </w:rPr>
        <w:t>dan</w:t>
      </w:r>
      <w:r w:rsidR="00F0548D" w:rsidRPr="00856EC9">
        <w:rPr>
          <w:color w:val="000000" w:themeColor="text1"/>
          <w:szCs w:val="24"/>
        </w:rPr>
        <w:t xml:space="preserve"> 1.099.000,00.₺'si</w:t>
      </w:r>
      <w:r w:rsidR="00852D5E" w:rsidRPr="00856EC9">
        <w:rPr>
          <w:color w:val="000000" w:themeColor="text1"/>
          <w:szCs w:val="24"/>
        </w:rPr>
        <w:t>nin</w:t>
      </w:r>
      <w:r w:rsidR="00F0548D" w:rsidRPr="00856EC9">
        <w:rPr>
          <w:color w:val="000000" w:themeColor="text1"/>
          <w:szCs w:val="24"/>
        </w:rPr>
        <w:t xml:space="preserve"> İller Bankasınca hibe edilm</w:t>
      </w:r>
      <w:r w:rsidR="00852D5E" w:rsidRPr="00856EC9">
        <w:rPr>
          <w:color w:val="000000" w:themeColor="text1"/>
          <w:szCs w:val="24"/>
        </w:rPr>
        <w:t>iş olması</w:t>
      </w:r>
      <w:r w:rsidR="00F0548D" w:rsidRPr="00856EC9">
        <w:rPr>
          <w:color w:val="000000" w:themeColor="text1"/>
          <w:szCs w:val="24"/>
        </w:rPr>
        <w:t xml:space="preserve"> nedeniyle </w:t>
      </w:r>
      <w:r w:rsidR="00852D5E" w:rsidRPr="00856EC9">
        <w:rPr>
          <w:color w:val="000000" w:themeColor="text1"/>
          <w:szCs w:val="24"/>
        </w:rPr>
        <w:t xml:space="preserve">geriye kalan </w:t>
      </w:r>
      <w:r w:rsidR="009B39C9" w:rsidRPr="00856EC9">
        <w:rPr>
          <w:color w:val="000000" w:themeColor="text1"/>
          <w:szCs w:val="24"/>
        </w:rPr>
        <w:t>2.998.762,22.₺</w:t>
      </w:r>
      <w:r w:rsidR="00852D5E" w:rsidRPr="00856EC9">
        <w:rPr>
          <w:color w:val="000000" w:themeColor="text1"/>
          <w:szCs w:val="24"/>
        </w:rPr>
        <w:t xml:space="preserve"> İl Genel Meclisinin </w:t>
      </w:r>
      <w:proofErr w:type="gramStart"/>
      <w:r w:rsidR="00852D5E" w:rsidRPr="00856EC9">
        <w:rPr>
          <w:color w:val="000000" w:themeColor="text1"/>
          <w:szCs w:val="24"/>
        </w:rPr>
        <w:t>07/10/2019</w:t>
      </w:r>
      <w:proofErr w:type="gramEnd"/>
      <w:r w:rsidR="00852D5E" w:rsidRPr="00856EC9">
        <w:rPr>
          <w:color w:val="000000" w:themeColor="text1"/>
          <w:szCs w:val="24"/>
        </w:rPr>
        <w:t xml:space="preserve"> tarih ve 172 sayılı kararı ile İller Bankası A.</w:t>
      </w:r>
      <w:proofErr w:type="spellStart"/>
      <w:r w:rsidR="00852D5E" w:rsidRPr="00856EC9">
        <w:rPr>
          <w:color w:val="000000" w:themeColor="text1"/>
          <w:szCs w:val="24"/>
        </w:rPr>
        <w:t>Ş'den</w:t>
      </w:r>
      <w:proofErr w:type="spellEnd"/>
      <w:r w:rsidR="00F0548D" w:rsidRPr="00856EC9">
        <w:rPr>
          <w:color w:val="000000" w:themeColor="text1"/>
          <w:szCs w:val="24"/>
        </w:rPr>
        <w:t xml:space="preserve"> borçlanma</w:t>
      </w:r>
      <w:r w:rsidR="00852D5E" w:rsidRPr="00856EC9">
        <w:rPr>
          <w:color w:val="000000" w:themeColor="text1"/>
          <w:szCs w:val="24"/>
        </w:rPr>
        <w:t xml:space="preserve"> yoluyla kredilendirilmesine karar verilmiştir.</w:t>
      </w:r>
      <w:r w:rsidR="00C017CD" w:rsidRPr="00856EC9">
        <w:rPr>
          <w:color w:val="000000" w:themeColor="text1"/>
          <w:szCs w:val="24"/>
        </w:rPr>
        <w:t xml:space="preserve"> </w:t>
      </w:r>
    </w:p>
    <w:p w:rsidR="00856EC9" w:rsidRPr="00856EC9" w:rsidRDefault="00856EC9" w:rsidP="00C017CD">
      <w:pPr>
        <w:ind w:firstLine="708"/>
        <w:rPr>
          <w:color w:val="000000" w:themeColor="text1"/>
          <w:szCs w:val="24"/>
        </w:rPr>
      </w:pPr>
    </w:p>
    <w:p w:rsidR="00F719FB" w:rsidRPr="00856EC9" w:rsidRDefault="00F719FB" w:rsidP="00F719FB">
      <w:pPr>
        <w:ind w:firstLine="708"/>
        <w:rPr>
          <w:color w:val="000000" w:themeColor="text1"/>
          <w:szCs w:val="24"/>
        </w:rPr>
      </w:pPr>
      <w:r w:rsidRPr="00856EC9">
        <w:rPr>
          <w:color w:val="000000" w:themeColor="text1"/>
          <w:szCs w:val="24"/>
        </w:rPr>
        <w:t xml:space="preserve">Ayrıca 2022 yılında İl Genel Meclisinin </w:t>
      </w:r>
      <w:r w:rsidR="00C5256A">
        <w:rPr>
          <w:color w:val="000000" w:themeColor="text1"/>
          <w:szCs w:val="24"/>
        </w:rPr>
        <w:t xml:space="preserve">kararları doğrultusunda </w:t>
      </w:r>
      <w:r w:rsidRPr="00856EC9">
        <w:rPr>
          <w:b/>
          <w:color w:val="000000" w:themeColor="text1"/>
          <w:szCs w:val="24"/>
        </w:rPr>
        <w:t xml:space="preserve">Muhtelif Köylerin İçme Suyu Hattı Yapım Projesi </w:t>
      </w:r>
      <w:r w:rsidRPr="00856EC9">
        <w:rPr>
          <w:color w:val="000000" w:themeColor="text1"/>
          <w:szCs w:val="24"/>
        </w:rPr>
        <w:t>için 20.000.000,00.₺</w:t>
      </w:r>
      <w:r w:rsidR="00C5256A">
        <w:rPr>
          <w:color w:val="000000" w:themeColor="text1"/>
          <w:szCs w:val="24"/>
        </w:rPr>
        <w:t xml:space="preserve"> ve </w:t>
      </w:r>
      <w:r w:rsidRPr="00856EC9">
        <w:rPr>
          <w:b/>
          <w:color w:val="000000" w:themeColor="text1"/>
          <w:szCs w:val="24"/>
        </w:rPr>
        <w:t xml:space="preserve">İş </w:t>
      </w:r>
      <w:r w:rsidR="0066559F" w:rsidRPr="00856EC9">
        <w:rPr>
          <w:b/>
          <w:color w:val="000000" w:themeColor="text1"/>
          <w:szCs w:val="24"/>
        </w:rPr>
        <w:t>Makinesi</w:t>
      </w:r>
      <w:r w:rsidRPr="00856EC9">
        <w:rPr>
          <w:b/>
          <w:color w:val="000000" w:themeColor="text1"/>
          <w:szCs w:val="24"/>
        </w:rPr>
        <w:t xml:space="preserve"> Alımı</w:t>
      </w:r>
      <w:r w:rsidRPr="00856EC9">
        <w:rPr>
          <w:color w:val="000000" w:themeColor="text1"/>
          <w:szCs w:val="24"/>
        </w:rPr>
        <w:t xml:space="preserve"> (2 adet Kamyon, 1 adet Treyler, 1 adet </w:t>
      </w:r>
      <w:proofErr w:type="gramStart"/>
      <w:r w:rsidRPr="00856EC9">
        <w:rPr>
          <w:color w:val="000000" w:themeColor="text1"/>
          <w:szCs w:val="24"/>
        </w:rPr>
        <w:t>Lovbet,</w:t>
      </w:r>
      <w:proofErr w:type="gramEnd"/>
      <w:r w:rsidRPr="00856EC9">
        <w:rPr>
          <w:color w:val="000000" w:themeColor="text1"/>
          <w:szCs w:val="24"/>
        </w:rPr>
        <w:t xml:space="preserve"> ve 1 adet Yükleyici) için</w:t>
      </w:r>
      <w:r w:rsidR="00C5256A">
        <w:rPr>
          <w:color w:val="000000" w:themeColor="text1"/>
          <w:szCs w:val="24"/>
        </w:rPr>
        <w:t xml:space="preserve"> </w:t>
      </w:r>
      <w:r w:rsidRPr="00856EC9">
        <w:rPr>
          <w:color w:val="000000" w:themeColor="text1"/>
          <w:szCs w:val="24"/>
        </w:rPr>
        <w:t xml:space="preserve">de </w:t>
      </w:r>
      <w:r w:rsidR="0066559F" w:rsidRPr="00856EC9">
        <w:rPr>
          <w:color w:val="000000" w:themeColor="text1"/>
          <w:szCs w:val="24"/>
        </w:rPr>
        <w:t xml:space="preserve">10.000.000,00.₺ olmak üzere toplam 30.000.000,00.₺ </w:t>
      </w:r>
      <w:r w:rsidRPr="00856EC9">
        <w:rPr>
          <w:color w:val="000000" w:themeColor="text1"/>
          <w:szCs w:val="24"/>
        </w:rPr>
        <w:t>İller Bankası A.</w:t>
      </w:r>
      <w:proofErr w:type="spellStart"/>
      <w:r w:rsidRPr="00856EC9">
        <w:rPr>
          <w:color w:val="000000" w:themeColor="text1"/>
          <w:szCs w:val="24"/>
        </w:rPr>
        <w:t>Ş'den</w:t>
      </w:r>
      <w:proofErr w:type="spellEnd"/>
      <w:r w:rsidRPr="00856EC9">
        <w:rPr>
          <w:color w:val="000000" w:themeColor="text1"/>
          <w:szCs w:val="24"/>
        </w:rPr>
        <w:t xml:space="preserve"> borçlanma yoluyla kredilendiril</w:t>
      </w:r>
      <w:r w:rsidR="00C5256A">
        <w:rPr>
          <w:color w:val="000000" w:themeColor="text1"/>
          <w:szCs w:val="24"/>
        </w:rPr>
        <w:t>miştir.</w:t>
      </w:r>
      <w:r w:rsidRPr="00856EC9">
        <w:rPr>
          <w:color w:val="000000" w:themeColor="text1"/>
          <w:szCs w:val="24"/>
        </w:rPr>
        <w:t xml:space="preserve"> </w:t>
      </w:r>
    </w:p>
    <w:p w:rsidR="00F719FB" w:rsidRPr="0059143B" w:rsidRDefault="00F719FB" w:rsidP="00C017CD">
      <w:pPr>
        <w:ind w:firstLine="708"/>
        <w:rPr>
          <w:color w:val="FF0000"/>
          <w:sz w:val="23"/>
          <w:szCs w:val="23"/>
        </w:rPr>
      </w:pPr>
    </w:p>
    <w:p w:rsidR="00927BC1" w:rsidRPr="007C38A5" w:rsidRDefault="00927BC1" w:rsidP="00791D18">
      <w:pPr>
        <w:rPr>
          <w:color w:val="FF0000"/>
          <w:sz w:val="23"/>
          <w:szCs w:val="23"/>
        </w:rPr>
      </w:pPr>
    </w:p>
    <w:p w:rsidR="00791D18" w:rsidRPr="00FC0680" w:rsidRDefault="00C60A3E" w:rsidP="00791D18">
      <w:pPr>
        <w:rPr>
          <w:b/>
          <w:color w:val="003E75" w:themeColor="background2" w:themeShade="40"/>
          <w:sz w:val="23"/>
          <w:szCs w:val="23"/>
        </w:rPr>
      </w:pPr>
      <w:r w:rsidRPr="001B0EE7">
        <w:rPr>
          <w:b/>
          <w:color w:val="003E75" w:themeColor="background2" w:themeShade="40"/>
          <w:sz w:val="23"/>
          <w:szCs w:val="23"/>
        </w:rPr>
        <w:t>III</w:t>
      </w:r>
      <w:r w:rsidR="00FD50D7" w:rsidRPr="001B0EE7">
        <w:rPr>
          <w:b/>
          <w:color w:val="003E75" w:themeColor="background2" w:themeShade="40"/>
          <w:sz w:val="23"/>
          <w:szCs w:val="23"/>
        </w:rPr>
        <w:t>:</w:t>
      </w:r>
      <w:r w:rsidRPr="001B0EE7">
        <w:rPr>
          <w:b/>
          <w:color w:val="003E75" w:themeColor="background2" w:themeShade="40"/>
          <w:sz w:val="23"/>
          <w:szCs w:val="23"/>
        </w:rPr>
        <w:t xml:space="preserve"> </w:t>
      </w:r>
      <w:r w:rsidR="00FD50D7" w:rsidRPr="001B0EE7">
        <w:rPr>
          <w:b/>
          <w:color w:val="003E75" w:themeColor="background2" w:themeShade="40"/>
          <w:sz w:val="23"/>
          <w:szCs w:val="23"/>
        </w:rPr>
        <w:t>20</w:t>
      </w:r>
      <w:r w:rsidR="005B050E" w:rsidRPr="001B0EE7">
        <w:rPr>
          <w:b/>
          <w:color w:val="003E75" w:themeColor="background2" w:themeShade="40"/>
          <w:sz w:val="23"/>
          <w:szCs w:val="23"/>
        </w:rPr>
        <w:t>2</w:t>
      </w:r>
      <w:r w:rsidR="00B41829">
        <w:rPr>
          <w:b/>
          <w:color w:val="003E75" w:themeColor="background2" w:themeShade="40"/>
          <w:sz w:val="23"/>
          <w:szCs w:val="23"/>
        </w:rPr>
        <w:t>3</w:t>
      </w:r>
      <w:r w:rsidRPr="001B0EE7">
        <w:rPr>
          <w:b/>
          <w:color w:val="003E75" w:themeColor="background2" w:themeShade="40"/>
          <w:sz w:val="23"/>
          <w:szCs w:val="23"/>
        </w:rPr>
        <w:t xml:space="preserve"> YILI OCAK - HAZİRAN </w:t>
      </w:r>
      <w:r w:rsidR="00791D18" w:rsidRPr="001B0EE7">
        <w:rPr>
          <w:b/>
          <w:color w:val="003E75" w:themeColor="background2" w:themeShade="40"/>
          <w:sz w:val="23"/>
          <w:szCs w:val="23"/>
        </w:rPr>
        <w:t xml:space="preserve">DÖNEMİNDE YÜRÜTÜLEN FAALİYETLER </w:t>
      </w:r>
    </w:p>
    <w:p w:rsidR="00791D18" w:rsidRPr="007C38A5" w:rsidRDefault="00791D18" w:rsidP="00791D18">
      <w:pPr>
        <w:numPr>
          <w:ilvl w:val="0"/>
          <w:numId w:val="2"/>
        </w:numPr>
        <w:rPr>
          <w:sz w:val="23"/>
          <w:szCs w:val="23"/>
        </w:rPr>
      </w:pPr>
      <w:r w:rsidRPr="007C38A5">
        <w:rPr>
          <w:sz w:val="23"/>
          <w:szCs w:val="23"/>
        </w:rPr>
        <w:t>İdaremiz teknik personelince rutin imar denetimi kapsamında imara aykırı kaçak yapılaşmaya yönelik denetimler gerçekleştirilmiş, ayrıca kamulaştırma planlarının yapımına yönelik Coğrafi Bilgi Sistemi kullanılmaktadır.</w:t>
      </w:r>
    </w:p>
    <w:p w:rsidR="00816E7C" w:rsidRPr="007C38A5" w:rsidRDefault="00791D18" w:rsidP="00791D18">
      <w:pPr>
        <w:numPr>
          <w:ilvl w:val="0"/>
          <w:numId w:val="2"/>
        </w:numPr>
        <w:rPr>
          <w:sz w:val="23"/>
          <w:szCs w:val="23"/>
        </w:rPr>
      </w:pPr>
      <w:r w:rsidRPr="007C38A5">
        <w:rPr>
          <w:sz w:val="23"/>
          <w:szCs w:val="23"/>
        </w:rPr>
        <w:t xml:space="preserve">Hizmet kalitesini artırmaya yönelik teknolojik gelişmeler paralelinde, İdaremizde mevcut bilgisayarların bir kısmı ve yazılımlar yenilenmiş, ayrıca İdaremiz web sitesinin sürekli güncel tutulmak suretiyle vatandaşlara hızlı, doğru, kolay ve güvenilir bir erişimi hizmeti sunulması sağlanmıştır. </w:t>
      </w:r>
    </w:p>
    <w:p w:rsidR="00791D18" w:rsidRPr="007C38A5" w:rsidRDefault="00791D18" w:rsidP="00791D18">
      <w:pPr>
        <w:numPr>
          <w:ilvl w:val="0"/>
          <w:numId w:val="2"/>
        </w:numPr>
        <w:rPr>
          <w:sz w:val="23"/>
          <w:szCs w:val="23"/>
        </w:rPr>
      </w:pPr>
      <w:r w:rsidRPr="007C38A5">
        <w:rPr>
          <w:sz w:val="23"/>
          <w:szCs w:val="23"/>
        </w:rPr>
        <w:t>Doğal varlıklar ve çevrenin korunmasına yönelik olarak atık ve artıkların toplanması ve depolanma çalışmaları yapılmıştır.</w:t>
      </w:r>
    </w:p>
    <w:p w:rsidR="00791D18" w:rsidRPr="007C38A5" w:rsidRDefault="00791D18" w:rsidP="00791D18">
      <w:pPr>
        <w:numPr>
          <w:ilvl w:val="0"/>
          <w:numId w:val="2"/>
        </w:numPr>
        <w:rPr>
          <w:sz w:val="23"/>
          <w:szCs w:val="23"/>
        </w:rPr>
      </w:pPr>
      <w:r w:rsidRPr="007C38A5">
        <w:rPr>
          <w:sz w:val="23"/>
          <w:szCs w:val="23"/>
        </w:rPr>
        <w:t>Yerleşim birimlerinde ortak alanlar oluşturmak üzere ihtiyaç duyu</w:t>
      </w:r>
      <w:r w:rsidR="00C60A3E" w:rsidRPr="007C38A5">
        <w:rPr>
          <w:sz w:val="23"/>
          <w:szCs w:val="23"/>
        </w:rPr>
        <w:t xml:space="preserve">lan alanlarda çocuk oyun grubu </w:t>
      </w:r>
      <w:r w:rsidRPr="007C38A5">
        <w:rPr>
          <w:sz w:val="23"/>
          <w:szCs w:val="23"/>
        </w:rPr>
        <w:t>ve altyapı hizmetleri yapılmıştır.</w:t>
      </w:r>
    </w:p>
    <w:p w:rsidR="00791D18" w:rsidRPr="007C38A5" w:rsidRDefault="00791D18" w:rsidP="00791D18">
      <w:pPr>
        <w:numPr>
          <w:ilvl w:val="0"/>
          <w:numId w:val="2"/>
        </w:numPr>
        <w:rPr>
          <w:sz w:val="23"/>
          <w:szCs w:val="23"/>
        </w:rPr>
      </w:pPr>
      <w:r w:rsidRPr="007C38A5">
        <w:rPr>
          <w:sz w:val="23"/>
          <w:szCs w:val="23"/>
        </w:rPr>
        <w:t>Eğitim hizmetlerinin verimlilik ve etkinliğini artırmak üzere mevcut okulların bakım ve onarımlarının yapılması yeni dersliklerin yapımı, okul alanı kamulaştırması kapsamında faaliyetler gerçekleştirilmiştir.</w:t>
      </w:r>
    </w:p>
    <w:p w:rsidR="00791D18" w:rsidRPr="007C38A5" w:rsidRDefault="00791D18" w:rsidP="00791D18">
      <w:pPr>
        <w:numPr>
          <w:ilvl w:val="0"/>
          <w:numId w:val="2"/>
        </w:numPr>
        <w:rPr>
          <w:sz w:val="23"/>
          <w:szCs w:val="23"/>
        </w:rPr>
      </w:pPr>
      <w:r w:rsidRPr="007C38A5">
        <w:rPr>
          <w:sz w:val="23"/>
          <w:szCs w:val="23"/>
        </w:rPr>
        <w:t>Tarımsal üretim projelerini desteklemek kapsamında Tarla İçi Geliştirme ( Batı Iğdır ) Projesi" doğrultusunda faaliyetler gerçekleştirilmiştir.</w:t>
      </w:r>
    </w:p>
    <w:p w:rsidR="00791D18" w:rsidRPr="007C38A5" w:rsidRDefault="00791D18" w:rsidP="00791D18">
      <w:pPr>
        <w:numPr>
          <w:ilvl w:val="0"/>
          <w:numId w:val="2"/>
        </w:numPr>
        <w:rPr>
          <w:sz w:val="23"/>
          <w:szCs w:val="23"/>
        </w:rPr>
      </w:pPr>
      <w:r w:rsidRPr="007C38A5">
        <w:rPr>
          <w:sz w:val="23"/>
          <w:szCs w:val="23"/>
        </w:rPr>
        <w:t xml:space="preserve">İlimizin tanıtımına yönelik yurt içi fuarlara katılım sağlanmış, ayrıca reklam afişi, tanıtım broşürü, tanıtım afişi vs. alımı gerçekleştirilmiştir. </w:t>
      </w:r>
    </w:p>
    <w:p w:rsidR="00791D18" w:rsidRPr="007C38A5" w:rsidRDefault="00791D18" w:rsidP="00791D18">
      <w:pPr>
        <w:numPr>
          <w:ilvl w:val="0"/>
          <w:numId w:val="2"/>
        </w:numPr>
        <w:rPr>
          <w:sz w:val="23"/>
          <w:szCs w:val="23"/>
        </w:rPr>
      </w:pPr>
      <w:r w:rsidRPr="007C38A5">
        <w:rPr>
          <w:sz w:val="23"/>
          <w:szCs w:val="23"/>
        </w:rPr>
        <w:t xml:space="preserve">Yerleşim birimlerindeki çocuk, genç ve yetişkinlerin sportif faaliyetlere olan ilgisini artırmak amacıyla amatör spor kulüpleri ile eğitim kurumları spor alanlarına spor malzemesi desteği sağlanmıştır. </w:t>
      </w:r>
    </w:p>
    <w:p w:rsidR="00791D18" w:rsidRPr="007C38A5" w:rsidRDefault="00791D18" w:rsidP="00791D18">
      <w:pPr>
        <w:numPr>
          <w:ilvl w:val="0"/>
          <w:numId w:val="2"/>
        </w:numPr>
        <w:rPr>
          <w:sz w:val="23"/>
          <w:szCs w:val="23"/>
        </w:rPr>
      </w:pPr>
      <w:r w:rsidRPr="007C38A5">
        <w:rPr>
          <w:sz w:val="23"/>
          <w:szCs w:val="23"/>
        </w:rPr>
        <w:t xml:space="preserve">İdaremiz </w:t>
      </w:r>
      <w:r w:rsidR="003D5EA0" w:rsidRPr="007C38A5">
        <w:rPr>
          <w:sz w:val="23"/>
          <w:szCs w:val="23"/>
        </w:rPr>
        <w:t>imkânları</w:t>
      </w:r>
      <w:r w:rsidRPr="007C38A5">
        <w:rPr>
          <w:sz w:val="23"/>
          <w:szCs w:val="23"/>
        </w:rPr>
        <w:t xml:space="preserve"> ile mevcut içme suyu ve kanalizasyon tesislerinin makineli bakım ve onarımlarının yapılması, yenileme çalışmaları, içme suyu ve kanalizasyon tesisi bulunmayan köylerde yeni içme suyu ve kanalizasyon tesisi yapımı gerçekleştirilmiştir.</w:t>
      </w:r>
      <w:r w:rsidR="00C017CD" w:rsidRPr="007C38A5">
        <w:rPr>
          <w:sz w:val="23"/>
          <w:szCs w:val="23"/>
        </w:rPr>
        <w:t xml:space="preserve"> </w:t>
      </w:r>
      <w:r w:rsidRPr="007C38A5">
        <w:rPr>
          <w:sz w:val="23"/>
          <w:szCs w:val="23"/>
        </w:rPr>
        <w:t xml:space="preserve">Ayrıca köylerimizde Kanalizasyon yapım projeleri ve köylerimizin daha sağlıklı bir içme suyuna kavuşturulması için </w:t>
      </w:r>
      <w:r w:rsidR="00381FAF" w:rsidRPr="007C38A5">
        <w:rPr>
          <w:sz w:val="23"/>
          <w:szCs w:val="23"/>
        </w:rPr>
        <w:t>çalışmalar aralıksız devam etmektedir.</w:t>
      </w:r>
    </w:p>
    <w:p w:rsidR="00816E7C" w:rsidRPr="007C38A5" w:rsidRDefault="00791D18" w:rsidP="00791D18">
      <w:pPr>
        <w:numPr>
          <w:ilvl w:val="0"/>
          <w:numId w:val="2"/>
        </w:numPr>
        <w:rPr>
          <w:sz w:val="23"/>
          <w:szCs w:val="23"/>
        </w:rPr>
      </w:pPr>
      <w:r w:rsidRPr="007C38A5">
        <w:rPr>
          <w:sz w:val="23"/>
          <w:szCs w:val="23"/>
        </w:rPr>
        <w:lastRenderedPageBreak/>
        <w:t>Yol ağında bulunan 1. ve 2. derece yolların standartlarının yükseltilmesi kapsamında asfalt bakım ve onarım çalışmaları,</w:t>
      </w:r>
      <w:r w:rsidR="00C017CD" w:rsidRPr="007C38A5">
        <w:rPr>
          <w:sz w:val="23"/>
          <w:szCs w:val="23"/>
        </w:rPr>
        <w:t xml:space="preserve"> </w:t>
      </w:r>
      <w:r w:rsidRPr="007C38A5">
        <w:rPr>
          <w:sz w:val="23"/>
          <w:szCs w:val="23"/>
        </w:rPr>
        <w:t>1. ve 2. kat asfalt yapım çalışması, köylere kilit parke taşı döşemesi, mevcut yolların bakım ve onarımlarının yapılması, menfez yapımı, yollara trafik ikaz ve işaret levhaları</w:t>
      </w:r>
      <w:r w:rsidR="00C60A3E" w:rsidRPr="007C38A5">
        <w:rPr>
          <w:sz w:val="23"/>
          <w:szCs w:val="23"/>
        </w:rPr>
        <w:t xml:space="preserve">nın montajı ve HDPE boru alımı </w:t>
      </w:r>
      <w:r w:rsidRPr="007C38A5">
        <w:rPr>
          <w:sz w:val="23"/>
          <w:szCs w:val="23"/>
        </w:rPr>
        <w:t xml:space="preserve">gerçekleştirilmiştir. </w:t>
      </w:r>
    </w:p>
    <w:p w:rsidR="00D60491" w:rsidRDefault="00E523C4" w:rsidP="007C38A5">
      <w:pPr>
        <w:numPr>
          <w:ilvl w:val="0"/>
          <w:numId w:val="2"/>
        </w:numPr>
        <w:rPr>
          <w:sz w:val="23"/>
          <w:szCs w:val="23"/>
        </w:rPr>
      </w:pPr>
      <w:r>
        <w:rPr>
          <w:sz w:val="23"/>
          <w:szCs w:val="23"/>
        </w:rPr>
        <w:t xml:space="preserve">Geçmiş dönemlerde olduğu gibi </w:t>
      </w:r>
      <w:r w:rsidR="00C017CD" w:rsidRPr="007C38A5">
        <w:rPr>
          <w:sz w:val="23"/>
          <w:szCs w:val="23"/>
        </w:rPr>
        <w:t>202</w:t>
      </w:r>
      <w:r w:rsidR="00B41829">
        <w:rPr>
          <w:sz w:val="23"/>
          <w:szCs w:val="23"/>
        </w:rPr>
        <w:t>3</w:t>
      </w:r>
      <w:r w:rsidR="00C017CD" w:rsidRPr="007C38A5">
        <w:rPr>
          <w:sz w:val="23"/>
          <w:szCs w:val="23"/>
        </w:rPr>
        <w:t xml:space="preserve"> yılında</w:t>
      </w:r>
      <w:r>
        <w:rPr>
          <w:sz w:val="23"/>
          <w:szCs w:val="23"/>
        </w:rPr>
        <w:t xml:space="preserve"> da</w:t>
      </w:r>
      <w:r w:rsidR="00C017CD" w:rsidRPr="007C38A5">
        <w:rPr>
          <w:sz w:val="23"/>
          <w:szCs w:val="23"/>
        </w:rPr>
        <w:t xml:space="preserve"> Silindirle Sıkıştırılmış Beton (SSB) teknolojisi ile köylerimizde beton serme çalışması yapılmıştır.</w:t>
      </w:r>
    </w:p>
    <w:p w:rsidR="00630C1D" w:rsidRDefault="00630C1D" w:rsidP="00630C1D">
      <w:pPr>
        <w:ind w:left="360"/>
        <w:rPr>
          <w:sz w:val="23"/>
          <w:szCs w:val="23"/>
        </w:rPr>
      </w:pPr>
    </w:p>
    <w:p w:rsidR="00630C1D" w:rsidRPr="007C38A5" w:rsidRDefault="00630C1D" w:rsidP="00630C1D">
      <w:pPr>
        <w:ind w:left="360"/>
        <w:rPr>
          <w:sz w:val="23"/>
          <w:szCs w:val="23"/>
        </w:rPr>
      </w:pPr>
    </w:p>
    <w:p w:rsidR="00791D18" w:rsidRPr="001B0EE7" w:rsidRDefault="000E54A8" w:rsidP="00791D18">
      <w:pPr>
        <w:jc w:val="left"/>
        <w:rPr>
          <w:b/>
          <w:color w:val="003E75" w:themeColor="background2" w:themeShade="40"/>
          <w:szCs w:val="24"/>
        </w:rPr>
      </w:pPr>
      <w:r w:rsidRPr="001B0EE7">
        <w:rPr>
          <w:b/>
          <w:color w:val="003E75" w:themeColor="background2" w:themeShade="40"/>
          <w:szCs w:val="24"/>
        </w:rPr>
        <w:t>IV: TEMMUZ – ARALIK 20</w:t>
      </w:r>
      <w:r w:rsidR="003D5EA0" w:rsidRPr="001B0EE7">
        <w:rPr>
          <w:b/>
          <w:color w:val="003E75" w:themeColor="background2" w:themeShade="40"/>
          <w:szCs w:val="24"/>
        </w:rPr>
        <w:t>2</w:t>
      </w:r>
      <w:r w:rsidR="00630C1D">
        <w:rPr>
          <w:b/>
          <w:color w:val="003E75" w:themeColor="background2" w:themeShade="40"/>
          <w:szCs w:val="24"/>
        </w:rPr>
        <w:t>3</w:t>
      </w:r>
      <w:r w:rsidR="00791D18" w:rsidRPr="001B0EE7">
        <w:rPr>
          <w:b/>
          <w:color w:val="003E75" w:themeColor="background2" w:themeShade="40"/>
          <w:szCs w:val="24"/>
        </w:rPr>
        <w:t xml:space="preserve"> DÖNEMİNE İLİŞKİN BEKLENTİLER VE HEDEFLER</w:t>
      </w:r>
    </w:p>
    <w:p w:rsidR="00CD75DE" w:rsidRPr="00D6485C" w:rsidRDefault="00CD75DE" w:rsidP="00863E64">
      <w:pPr>
        <w:ind w:firstLine="709"/>
        <w:jc w:val="left"/>
        <w:rPr>
          <w:b/>
          <w:color w:val="FF0000"/>
          <w:szCs w:val="24"/>
        </w:rPr>
      </w:pPr>
    </w:p>
    <w:p w:rsidR="00D60491" w:rsidRPr="001B0EE7" w:rsidRDefault="00144B30" w:rsidP="001B0EE7">
      <w:pPr>
        <w:pStyle w:val="ListeParagraf"/>
        <w:numPr>
          <w:ilvl w:val="0"/>
          <w:numId w:val="3"/>
        </w:numPr>
        <w:ind w:left="851" w:hanging="851"/>
        <w:jc w:val="left"/>
        <w:rPr>
          <w:b/>
          <w:color w:val="C00000"/>
          <w:szCs w:val="24"/>
        </w:rPr>
      </w:pPr>
      <w:r w:rsidRPr="00144B30">
        <w:rPr>
          <w:noProof/>
          <w:color w:val="C00000"/>
          <w:lang w:eastAsia="tr-TR"/>
        </w:rPr>
        <w:pict>
          <v:shape id="_x0000_s1105" type="#_x0000_t75" style="position:absolute;left:0;text-align:left;margin-left:1.5pt;margin-top:23.05pt;width:485.45pt;height:268.9pt;z-index:251671552">
            <v:imagedata r:id="rId58" o:title=""/>
            <w10:wrap type="square" side="right"/>
          </v:shape>
          <o:OLEObject Type="Embed" ProgID="Excel.Sheet.12" ShapeID="_x0000_s1105" DrawAspect="Content" ObjectID="_1751698593" r:id="rId59"/>
        </w:pict>
      </w:r>
      <w:r w:rsidR="00715146" w:rsidRPr="001B0EE7">
        <w:rPr>
          <w:b/>
          <w:color w:val="C00000"/>
          <w:szCs w:val="24"/>
        </w:rPr>
        <w:t>BÜTÇE GİDERLERİ</w:t>
      </w:r>
      <w:r w:rsidR="00715146" w:rsidRPr="001B0EE7">
        <w:rPr>
          <w:color w:val="C00000"/>
          <w:szCs w:val="24"/>
        </w:rPr>
        <w:t xml:space="preserve"> </w:t>
      </w:r>
    </w:p>
    <w:p w:rsidR="00C017CD" w:rsidRDefault="00C017CD" w:rsidP="00715146">
      <w:pPr>
        <w:rPr>
          <w:b/>
          <w:color w:val="FF0000"/>
          <w:szCs w:val="24"/>
        </w:rPr>
      </w:pPr>
    </w:p>
    <w:p w:rsidR="00715146" w:rsidRPr="001B0EE7" w:rsidRDefault="00715146" w:rsidP="00715146">
      <w:pPr>
        <w:rPr>
          <w:color w:val="003E75" w:themeColor="background2" w:themeShade="40"/>
          <w:szCs w:val="24"/>
        </w:rPr>
      </w:pPr>
      <w:r w:rsidRPr="001B0EE7">
        <w:rPr>
          <w:b/>
          <w:color w:val="003E75" w:themeColor="background2" w:themeShade="40"/>
          <w:szCs w:val="24"/>
        </w:rPr>
        <w:t>01-Personel Giderleri:</w:t>
      </w:r>
    </w:p>
    <w:p w:rsidR="00715146" w:rsidRPr="000500B3" w:rsidRDefault="000E54A8" w:rsidP="00715146">
      <w:pPr>
        <w:rPr>
          <w:szCs w:val="24"/>
        </w:rPr>
      </w:pPr>
      <w:r w:rsidRPr="00D6485C">
        <w:rPr>
          <w:color w:val="FF0000"/>
          <w:szCs w:val="24"/>
        </w:rPr>
        <w:tab/>
      </w:r>
      <w:r w:rsidRPr="000500B3">
        <w:rPr>
          <w:szCs w:val="24"/>
        </w:rPr>
        <w:t>20</w:t>
      </w:r>
      <w:r w:rsidR="009567DB" w:rsidRPr="000500B3">
        <w:rPr>
          <w:szCs w:val="24"/>
        </w:rPr>
        <w:t>2</w:t>
      </w:r>
      <w:r w:rsidR="00FC0680">
        <w:rPr>
          <w:szCs w:val="24"/>
        </w:rPr>
        <w:t>3</w:t>
      </w:r>
      <w:r w:rsidR="00715146" w:rsidRPr="000500B3">
        <w:rPr>
          <w:szCs w:val="24"/>
        </w:rPr>
        <w:t xml:space="preserve"> yılı başlangıç ödeneği </w:t>
      </w:r>
      <w:r w:rsidR="00FC0680">
        <w:rPr>
          <w:szCs w:val="24"/>
        </w:rPr>
        <w:t>53</w:t>
      </w:r>
      <w:r w:rsidR="00D6456F">
        <w:rPr>
          <w:szCs w:val="24"/>
        </w:rPr>
        <w:t>.</w:t>
      </w:r>
      <w:r w:rsidR="00FC0680">
        <w:rPr>
          <w:szCs w:val="24"/>
        </w:rPr>
        <w:t>815</w:t>
      </w:r>
      <w:r w:rsidR="00D6456F">
        <w:rPr>
          <w:szCs w:val="24"/>
        </w:rPr>
        <w:t>.000</w:t>
      </w:r>
      <w:r w:rsidRPr="000500B3">
        <w:rPr>
          <w:szCs w:val="24"/>
        </w:rPr>
        <w:t>,00</w:t>
      </w:r>
      <w:r w:rsidR="00F0548D" w:rsidRPr="000500B3">
        <w:rPr>
          <w:szCs w:val="24"/>
        </w:rPr>
        <w:t xml:space="preserve">.₺ olup </w:t>
      </w:r>
      <w:r w:rsidR="00FC0680">
        <w:rPr>
          <w:szCs w:val="24"/>
        </w:rPr>
        <w:t>y</w:t>
      </w:r>
      <w:r w:rsidR="00F0548D" w:rsidRPr="000500B3">
        <w:rPr>
          <w:szCs w:val="24"/>
        </w:rPr>
        <w:t>ıl</w:t>
      </w:r>
      <w:r w:rsidR="00715146" w:rsidRPr="000500B3">
        <w:rPr>
          <w:szCs w:val="24"/>
        </w:rPr>
        <w:t xml:space="preserve">sonu itibariyle </w:t>
      </w:r>
      <w:r w:rsidR="000039D3">
        <w:rPr>
          <w:szCs w:val="24"/>
        </w:rPr>
        <w:t xml:space="preserve">personel giderleri için </w:t>
      </w:r>
      <w:r w:rsidR="00FC0680">
        <w:rPr>
          <w:szCs w:val="24"/>
        </w:rPr>
        <w:t>53.800</w:t>
      </w:r>
      <w:r w:rsidR="000039D3">
        <w:rPr>
          <w:szCs w:val="24"/>
        </w:rPr>
        <w:t xml:space="preserve">.000,00.₺ </w:t>
      </w:r>
      <w:r w:rsidR="00715146" w:rsidRPr="000500B3">
        <w:rPr>
          <w:szCs w:val="24"/>
        </w:rPr>
        <w:t>harcama yapılacağı tah</w:t>
      </w:r>
      <w:r w:rsidR="00DA511A">
        <w:rPr>
          <w:szCs w:val="24"/>
        </w:rPr>
        <w:t xml:space="preserve">min edilmekte </w:t>
      </w:r>
      <w:r w:rsidR="00A6343F">
        <w:rPr>
          <w:szCs w:val="24"/>
        </w:rPr>
        <w:t>ve</w:t>
      </w:r>
      <w:r w:rsidR="00F0548D" w:rsidRPr="000500B3">
        <w:rPr>
          <w:szCs w:val="24"/>
        </w:rPr>
        <w:t xml:space="preserve"> </w:t>
      </w:r>
      <w:r w:rsidRPr="000500B3">
        <w:rPr>
          <w:szCs w:val="24"/>
        </w:rPr>
        <w:t>bu miktar 20</w:t>
      </w:r>
      <w:r w:rsidR="00D60491" w:rsidRPr="000500B3">
        <w:rPr>
          <w:szCs w:val="24"/>
        </w:rPr>
        <w:t>2</w:t>
      </w:r>
      <w:r w:rsidR="00FC0680">
        <w:rPr>
          <w:szCs w:val="24"/>
        </w:rPr>
        <w:t>3</w:t>
      </w:r>
      <w:r w:rsidR="00D60491" w:rsidRPr="000500B3">
        <w:rPr>
          <w:szCs w:val="24"/>
        </w:rPr>
        <w:t xml:space="preserve"> </w:t>
      </w:r>
      <w:r w:rsidR="00715146" w:rsidRPr="000500B3">
        <w:rPr>
          <w:szCs w:val="24"/>
        </w:rPr>
        <w:t>yılı bütçe başlangıç ödeneğinin %</w:t>
      </w:r>
      <w:r w:rsidR="00FC0680">
        <w:rPr>
          <w:szCs w:val="24"/>
        </w:rPr>
        <w:t>99’97</w:t>
      </w:r>
      <w:r w:rsidR="008E0034" w:rsidRPr="000500B3">
        <w:rPr>
          <w:szCs w:val="24"/>
        </w:rPr>
        <w:t>'</w:t>
      </w:r>
      <w:r w:rsidR="00FC0680">
        <w:rPr>
          <w:szCs w:val="24"/>
        </w:rPr>
        <w:t>si</w:t>
      </w:r>
      <w:r w:rsidR="008E0034" w:rsidRPr="000500B3">
        <w:rPr>
          <w:szCs w:val="24"/>
        </w:rPr>
        <w:t>ne</w:t>
      </w:r>
      <w:r w:rsidR="00715146" w:rsidRPr="000500B3">
        <w:rPr>
          <w:szCs w:val="24"/>
        </w:rPr>
        <w:t xml:space="preserve"> tekabül etmektedir.</w:t>
      </w:r>
    </w:p>
    <w:p w:rsidR="00791D18" w:rsidRPr="00D6485C" w:rsidRDefault="00791D18" w:rsidP="00791D18">
      <w:pPr>
        <w:rPr>
          <w:color w:val="FF0000"/>
          <w:szCs w:val="24"/>
        </w:rPr>
      </w:pPr>
    </w:p>
    <w:p w:rsidR="00791D18" w:rsidRPr="001B0EE7" w:rsidRDefault="00791D18" w:rsidP="00791D18">
      <w:pPr>
        <w:jc w:val="left"/>
        <w:rPr>
          <w:b/>
          <w:color w:val="003E75" w:themeColor="background2" w:themeShade="40"/>
          <w:szCs w:val="24"/>
        </w:rPr>
      </w:pPr>
      <w:r w:rsidRPr="001B0EE7">
        <w:rPr>
          <w:b/>
          <w:color w:val="003E75" w:themeColor="background2" w:themeShade="40"/>
          <w:szCs w:val="24"/>
        </w:rPr>
        <w:t>02-Sosyal Güvenlik Kurumlarına Devlet Primi Giderleri:</w:t>
      </w:r>
    </w:p>
    <w:p w:rsidR="00081D89" w:rsidRPr="00DA511A" w:rsidRDefault="00791D18" w:rsidP="00791D18">
      <w:pPr>
        <w:rPr>
          <w:color w:val="000000" w:themeColor="text1"/>
          <w:szCs w:val="24"/>
        </w:rPr>
      </w:pPr>
      <w:r w:rsidRPr="00D6485C">
        <w:rPr>
          <w:b/>
          <w:color w:val="FF0000"/>
          <w:szCs w:val="24"/>
        </w:rPr>
        <w:tab/>
      </w:r>
      <w:r w:rsidR="00A82044" w:rsidRPr="00DA511A">
        <w:rPr>
          <w:color w:val="000000" w:themeColor="text1"/>
          <w:szCs w:val="24"/>
        </w:rPr>
        <w:t>20</w:t>
      </w:r>
      <w:r w:rsidR="009567DB" w:rsidRPr="00DA511A">
        <w:rPr>
          <w:color w:val="000000" w:themeColor="text1"/>
          <w:szCs w:val="24"/>
        </w:rPr>
        <w:t>2</w:t>
      </w:r>
      <w:r w:rsidR="00FC0680">
        <w:rPr>
          <w:color w:val="000000" w:themeColor="text1"/>
          <w:szCs w:val="24"/>
        </w:rPr>
        <w:t>3</w:t>
      </w:r>
      <w:r w:rsidRPr="00DA511A">
        <w:rPr>
          <w:color w:val="000000" w:themeColor="text1"/>
          <w:szCs w:val="24"/>
        </w:rPr>
        <w:t xml:space="preserve"> yılı başlangıç ödeneği </w:t>
      </w:r>
      <w:r w:rsidR="00FC0680">
        <w:rPr>
          <w:color w:val="000000" w:themeColor="text1"/>
          <w:szCs w:val="24"/>
        </w:rPr>
        <w:t>11.900</w:t>
      </w:r>
      <w:r w:rsidR="009567DB" w:rsidRPr="00DA511A">
        <w:rPr>
          <w:color w:val="000000" w:themeColor="text1"/>
          <w:szCs w:val="24"/>
        </w:rPr>
        <w:t>.000</w:t>
      </w:r>
      <w:r w:rsidR="00A82044" w:rsidRPr="00DA511A">
        <w:rPr>
          <w:color w:val="000000" w:themeColor="text1"/>
          <w:szCs w:val="24"/>
        </w:rPr>
        <w:t>,00</w:t>
      </w:r>
      <w:r w:rsidR="00D60491" w:rsidRPr="00DA511A">
        <w:rPr>
          <w:color w:val="000000" w:themeColor="text1"/>
          <w:szCs w:val="24"/>
        </w:rPr>
        <w:t xml:space="preserve">.₺ olup </w:t>
      </w:r>
      <w:r w:rsidR="00FC0680">
        <w:rPr>
          <w:color w:val="000000" w:themeColor="text1"/>
          <w:szCs w:val="24"/>
        </w:rPr>
        <w:t>y</w:t>
      </w:r>
      <w:r w:rsidR="00D60491" w:rsidRPr="00DA511A">
        <w:rPr>
          <w:color w:val="000000" w:themeColor="text1"/>
          <w:szCs w:val="24"/>
        </w:rPr>
        <w:t>ıl</w:t>
      </w:r>
      <w:r w:rsidRPr="00DA511A">
        <w:rPr>
          <w:color w:val="000000" w:themeColor="text1"/>
          <w:szCs w:val="24"/>
        </w:rPr>
        <w:t xml:space="preserve">sonu itibariyle </w:t>
      </w:r>
      <w:r w:rsidR="00DA511A" w:rsidRPr="00DA511A">
        <w:rPr>
          <w:color w:val="000000" w:themeColor="text1"/>
          <w:szCs w:val="24"/>
        </w:rPr>
        <w:t xml:space="preserve">Sosyal Güvenlik Kurumlarına Devlet Primi Giderleri için </w:t>
      </w:r>
      <w:r w:rsidR="00FC0680">
        <w:rPr>
          <w:color w:val="000000" w:themeColor="text1"/>
          <w:szCs w:val="24"/>
        </w:rPr>
        <w:t>7.900</w:t>
      </w:r>
      <w:r w:rsidR="00DA511A" w:rsidRPr="00DA511A">
        <w:rPr>
          <w:color w:val="000000" w:themeColor="text1"/>
          <w:szCs w:val="24"/>
        </w:rPr>
        <w:t>.000,00</w:t>
      </w:r>
      <w:r w:rsidRPr="00DA511A">
        <w:rPr>
          <w:color w:val="000000" w:themeColor="text1"/>
          <w:szCs w:val="24"/>
        </w:rPr>
        <w:t>.₺  harcama yapılacağı tahmin edi</w:t>
      </w:r>
      <w:r w:rsidR="00D60491" w:rsidRPr="00DA511A">
        <w:rPr>
          <w:color w:val="000000" w:themeColor="text1"/>
          <w:szCs w:val="24"/>
        </w:rPr>
        <w:t>lmekte</w:t>
      </w:r>
      <w:r w:rsidR="00DA511A" w:rsidRPr="00DA511A">
        <w:rPr>
          <w:color w:val="000000" w:themeColor="text1"/>
          <w:szCs w:val="24"/>
        </w:rPr>
        <w:t xml:space="preserve"> </w:t>
      </w:r>
      <w:r w:rsidR="00A6343F">
        <w:rPr>
          <w:color w:val="000000" w:themeColor="text1"/>
          <w:szCs w:val="24"/>
        </w:rPr>
        <w:t>ve</w:t>
      </w:r>
      <w:r w:rsidR="00D60491" w:rsidRPr="00DA511A">
        <w:rPr>
          <w:color w:val="000000" w:themeColor="text1"/>
          <w:szCs w:val="24"/>
        </w:rPr>
        <w:t xml:space="preserve"> bu miktar 202</w:t>
      </w:r>
      <w:r w:rsidR="00FC0680">
        <w:rPr>
          <w:color w:val="000000" w:themeColor="text1"/>
          <w:szCs w:val="24"/>
        </w:rPr>
        <w:t>3</w:t>
      </w:r>
      <w:r w:rsidRPr="00DA511A">
        <w:rPr>
          <w:color w:val="000000" w:themeColor="text1"/>
          <w:szCs w:val="24"/>
        </w:rPr>
        <w:t xml:space="preserve"> yılı b</w:t>
      </w:r>
      <w:r w:rsidR="00A82044" w:rsidRPr="00DA511A">
        <w:rPr>
          <w:color w:val="000000" w:themeColor="text1"/>
          <w:szCs w:val="24"/>
        </w:rPr>
        <w:t>ütçe başlangıç ödeneğinin %</w:t>
      </w:r>
      <w:r w:rsidR="00FC0680">
        <w:rPr>
          <w:color w:val="000000" w:themeColor="text1"/>
          <w:szCs w:val="24"/>
        </w:rPr>
        <w:t>66,39</w:t>
      </w:r>
      <w:r w:rsidR="009567DB" w:rsidRPr="00DA511A">
        <w:rPr>
          <w:color w:val="000000" w:themeColor="text1"/>
          <w:szCs w:val="24"/>
        </w:rPr>
        <w:t>’</w:t>
      </w:r>
      <w:r w:rsidR="00FC0680">
        <w:rPr>
          <w:color w:val="000000" w:themeColor="text1"/>
          <w:szCs w:val="24"/>
        </w:rPr>
        <w:t>una</w:t>
      </w:r>
      <w:r w:rsidR="00D60491" w:rsidRPr="00DA511A">
        <w:rPr>
          <w:color w:val="000000" w:themeColor="text1"/>
          <w:szCs w:val="24"/>
        </w:rPr>
        <w:t xml:space="preserve"> </w:t>
      </w:r>
      <w:r w:rsidRPr="00DA511A">
        <w:rPr>
          <w:color w:val="000000" w:themeColor="text1"/>
          <w:szCs w:val="24"/>
        </w:rPr>
        <w:t>tekabül etmektedir.</w:t>
      </w:r>
    </w:p>
    <w:p w:rsidR="00CD75DE" w:rsidRPr="00D6485C" w:rsidRDefault="00CD75DE" w:rsidP="00791D18">
      <w:pPr>
        <w:rPr>
          <w:b/>
          <w:color w:val="FF0000"/>
          <w:szCs w:val="24"/>
        </w:rPr>
      </w:pPr>
    </w:p>
    <w:p w:rsidR="00791D18" w:rsidRPr="001B0EE7" w:rsidRDefault="00791D18" w:rsidP="00791D18">
      <w:pPr>
        <w:rPr>
          <w:b/>
          <w:color w:val="003E75" w:themeColor="background2" w:themeShade="40"/>
          <w:szCs w:val="24"/>
        </w:rPr>
      </w:pPr>
      <w:r w:rsidRPr="001B0EE7">
        <w:rPr>
          <w:b/>
          <w:color w:val="003E75" w:themeColor="background2" w:themeShade="40"/>
          <w:szCs w:val="24"/>
        </w:rPr>
        <w:t xml:space="preserve">03-Mal ve Hizmet Alımları: </w:t>
      </w:r>
    </w:p>
    <w:p w:rsidR="00DA511A" w:rsidRPr="00DA511A" w:rsidRDefault="00FC0680" w:rsidP="00DA511A">
      <w:pPr>
        <w:ind w:firstLine="708"/>
        <w:rPr>
          <w:color w:val="000000" w:themeColor="text1"/>
          <w:szCs w:val="24"/>
        </w:rPr>
      </w:pPr>
      <w:r>
        <w:rPr>
          <w:color w:val="000000" w:themeColor="text1"/>
          <w:szCs w:val="24"/>
        </w:rPr>
        <w:t>2023</w:t>
      </w:r>
      <w:r w:rsidR="00DA511A" w:rsidRPr="00DA511A">
        <w:rPr>
          <w:color w:val="000000" w:themeColor="text1"/>
          <w:szCs w:val="24"/>
        </w:rPr>
        <w:t xml:space="preserve"> yılı başlangıç ödeneği </w:t>
      </w:r>
      <w:r>
        <w:rPr>
          <w:color w:val="000000" w:themeColor="text1"/>
          <w:szCs w:val="24"/>
        </w:rPr>
        <w:t>48.136.625,00</w:t>
      </w:r>
      <w:r w:rsidR="00DA511A">
        <w:rPr>
          <w:color w:val="000000" w:themeColor="text1"/>
          <w:szCs w:val="24"/>
        </w:rPr>
        <w:t>.</w:t>
      </w:r>
      <w:r w:rsidR="00DA511A" w:rsidRPr="00DA511A">
        <w:rPr>
          <w:color w:val="000000" w:themeColor="text1"/>
          <w:szCs w:val="24"/>
        </w:rPr>
        <w:t xml:space="preserve">₺ olup </w:t>
      </w:r>
      <w:r>
        <w:rPr>
          <w:color w:val="000000" w:themeColor="text1"/>
          <w:szCs w:val="24"/>
        </w:rPr>
        <w:t>y</w:t>
      </w:r>
      <w:r w:rsidR="00DA511A" w:rsidRPr="00DA511A">
        <w:rPr>
          <w:color w:val="000000" w:themeColor="text1"/>
          <w:szCs w:val="24"/>
        </w:rPr>
        <w:t>ılsonu i</w:t>
      </w:r>
      <w:r>
        <w:rPr>
          <w:color w:val="000000" w:themeColor="text1"/>
          <w:szCs w:val="24"/>
        </w:rPr>
        <w:t>tibariyle Mal ve Hizmet Alım</w:t>
      </w:r>
      <w:r w:rsidR="00DA511A" w:rsidRPr="00DA511A">
        <w:rPr>
          <w:color w:val="000000" w:themeColor="text1"/>
          <w:szCs w:val="24"/>
        </w:rPr>
        <w:t xml:space="preserve"> Giderleri için </w:t>
      </w:r>
      <w:r>
        <w:rPr>
          <w:color w:val="000000" w:themeColor="text1"/>
          <w:szCs w:val="24"/>
        </w:rPr>
        <w:t>47.500.000</w:t>
      </w:r>
      <w:r w:rsidR="00DA511A" w:rsidRPr="00DA511A">
        <w:rPr>
          <w:color w:val="000000" w:themeColor="text1"/>
          <w:szCs w:val="24"/>
        </w:rPr>
        <w:t xml:space="preserve">,00.₺  harcama yapılacağı tahmin edilmekte </w:t>
      </w:r>
      <w:r w:rsidR="00A6343F">
        <w:rPr>
          <w:color w:val="000000" w:themeColor="text1"/>
          <w:szCs w:val="24"/>
        </w:rPr>
        <w:t>ve</w:t>
      </w:r>
      <w:r w:rsidR="00DA511A" w:rsidRPr="00DA511A">
        <w:rPr>
          <w:color w:val="000000" w:themeColor="text1"/>
          <w:szCs w:val="24"/>
        </w:rPr>
        <w:t xml:space="preserve"> bu miktar 202</w:t>
      </w:r>
      <w:r>
        <w:rPr>
          <w:color w:val="000000" w:themeColor="text1"/>
          <w:szCs w:val="24"/>
        </w:rPr>
        <w:t>3</w:t>
      </w:r>
      <w:r w:rsidR="00DA511A" w:rsidRPr="00DA511A">
        <w:rPr>
          <w:color w:val="000000" w:themeColor="text1"/>
          <w:szCs w:val="24"/>
        </w:rPr>
        <w:t xml:space="preserve"> yı</w:t>
      </w:r>
      <w:r>
        <w:rPr>
          <w:color w:val="000000" w:themeColor="text1"/>
          <w:szCs w:val="24"/>
        </w:rPr>
        <w:t>lı bütçe başlangıç ödeneğinin %</w:t>
      </w:r>
      <w:r w:rsidR="00DA511A">
        <w:rPr>
          <w:color w:val="000000" w:themeColor="text1"/>
          <w:szCs w:val="24"/>
        </w:rPr>
        <w:t>9</w:t>
      </w:r>
      <w:r>
        <w:rPr>
          <w:color w:val="000000" w:themeColor="text1"/>
          <w:szCs w:val="24"/>
        </w:rPr>
        <w:t>8</w:t>
      </w:r>
      <w:r w:rsidR="00DA511A">
        <w:rPr>
          <w:color w:val="000000" w:themeColor="text1"/>
          <w:szCs w:val="24"/>
        </w:rPr>
        <w:t>,</w:t>
      </w:r>
      <w:r>
        <w:rPr>
          <w:color w:val="000000" w:themeColor="text1"/>
          <w:szCs w:val="24"/>
        </w:rPr>
        <w:t>68</w:t>
      </w:r>
      <w:r w:rsidR="00DA511A" w:rsidRPr="00DA511A">
        <w:rPr>
          <w:color w:val="000000" w:themeColor="text1"/>
          <w:szCs w:val="24"/>
        </w:rPr>
        <w:t>’</w:t>
      </w:r>
      <w:r>
        <w:rPr>
          <w:color w:val="000000" w:themeColor="text1"/>
          <w:szCs w:val="24"/>
        </w:rPr>
        <w:t>ine</w:t>
      </w:r>
      <w:r w:rsidR="00DA511A" w:rsidRPr="00DA511A">
        <w:rPr>
          <w:color w:val="000000" w:themeColor="text1"/>
          <w:szCs w:val="24"/>
        </w:rPr>
        <w:t xml:space="preserve"> tekabül etmektedir.</w:t>
      </w:r>
    </w:p>
    <w:p w:rsidR="00F17646" w:rsidRPr="004F1B20" w:rsidRDefault="00791D18" w:rsidP="00791D18">
      <w:pPr>
        <w:rPr>
          <w:b/>
          <w:color w:val="FF0000"/>
          <w:szCs w:val="24"/>
        </w:rPr>
      </w:pPr>
      <w:r w:rsidRPr="00D6485C">
        <w:rPr>
          <w:b/>
          <w:color w:val="FF0000"/>
          <w:szCs w:val="24"/>
        </w:rPr>
        <w:tab/>
      </w:r>
    </w:p>
    <w:p w:rsidR="00791D18" w:rsidRPr="001B0EE7" w:rsidRDefault="00791D18" w:rsidP="00791D18">
      <w:pPr>
        <w:rPr>
          <w:b/>
          <w:color w:val="003E75" w:themeColor="background2" w:themeShade="40"/>
          <w:szCs w:val="24"/>
        </w:rPr>
      </w:pPr>
      <w:r w:rsidRPr="001B0EE7">
        <w:rPr>
          <w:b/>
          <w:color w:val="003E75" w:themeColor="background2" w:themeShade="40"/>
          <w:szCs w:val="24"/>
        </w:rPr>
        <w:lastRenderedPageBreak/>
        <w:t>04-Faiz Giderleri:</w:t>
      </w:r>
    </w:p>
    <w:p w:rsidR="007C38A5" w:rsidRPr="00D6485C" w:rsidRDefault="000E54A8" w:rsidP="002121D7">
      <w:pPr>
        <w:tabs>
          <w:tab w:val="left" w:pos="709"/>
        </w:tabs>
        <w:rPr>
          <w:color w:val="FF0000"/>
          <w:szCs w:val="24"/>
        </w:rPr>
      </w:pPr>
      <w:r w:rsidRPr="00D6485C">
        <w:rPr>
          <w:color w:val="FF0000"/>
          <w:szCs w:val="24"/>
        </w:rPr>
        <w:tab/>
      </w:r>
      <w:proofErr w:type="gramStart"/>
      <w:r w:rsidRPr="000500B3">
        <w:rPr>
          <w:szCs w:val="24"/>
        </w:rPr>
        <w:t>20</w:t>
      </w:r>
      <w:r w:rsidR="006523B9" w:rsidRPr="000500B3">
        <w:rPr>
          <w:szCs w:val="24"/>
        </w:rPr>
        <w:t>2</w:t>
      </w:r>
      <w:r w:rsidR="00FC0680">
        <w:rPr>
          <w:szCs w:val="24"/>
        </w:rPr>
        <w:t>3</w:t>
      </w:r>
      <w:r w:rsidR="00791D18" w:rsidRPr="000500B3">
        <w:rPr>
          <w:szCs w:val="24"/>
        </w:rPr>
        <w:t xml:space="preserve"> yılı başlangıç ödeneği </w:t>
      </w:r>
      <w:r w:rsidR="00FC0680">
        <w:rPr>
          <w:szCs w:val="24"/>
        </w:rPr>
        <w:t>1.</w:t>
      </w:r>
      <w:r w:rsidR="00D60491" w:rsidRPr="000500B3">
        <w:rPr>
          <w:szCs w:val="24"/>
        </w:rPr>
        <w:t>2</w:t>
      </w:r>
      <w:r w:rsidR="006523B9" w:rsidRPr="000500B3">
        <w:rPr>
          <w:szCs w:val="24"/>
        </w:rPr>
        <w:t>5</w:t>
      </w:r>
      <w:r w:rsidR="00FC0680">
        <w:rPr>
          <w:szCs w:val="24"/>
        </w:rPr>
        <w:t>0</w:t>
      </w:r>
      <w:r w:rsidRPr="000500B3">
        <w:rPr>
          <w:szCs w:val="24"/>
        </w:rPr>
        <w:t>.000,00</w:t>
      </w:r>
      <w:r w:rsidR="00A82044" w:rsidRPr="000500B3">
        <w:rPr>
          <w:szCs w:val="24"/>
        </w:rPr>
        <w:t>.₺</w:t>
      </w:r>
      <w:r w:rsidR="00D60491" w:rsidRPr="000500B3">
        <w:rPr>
          <w:szCs w:val="24"/>
        </w:rPr>
        <w:t xml:space="preserve"> olup </w:t>
      </w:r>
      <w:r w:rsidR="00A6343F">
        <w:rPr>
          <w:szCs w:val="24"/>
        </w:rPr>
        <w:t xml:space="preserve">İl Genel Meclisinin 2019 ve 2022 mali yılında çeşitli projeler için İller Bankasından borçlanma yoluyla finansman sağlanması yönündeki kararlarına istinaden iç borç faiz giderlerindeki harcamaların </w:t>
      </w:r>
      <w:r w:rsidR="00D60491" w:rsidRPr="000500B3">
        <w:rPr>
          <w:szCs w:val="24"/>
        </w:rPr>
        <w:t>yıl</w:t>
      </w:r>
      <w:r w:rsidR="00791D18" w:rsidRPr="000500B3">
        <w:rPr>
          <w:szCs w:val="24"/>
        </w:rPr>
        <w:t xml:space="preserve">sonu itibariyle </w:t>
      </w:r>
      <w:r w:rsidR="00D60491" w:rsidRPr="000500B3">
        <w:rPr>
          <w:szCs w:val="24"/>
        </w:rPr>
        <w:t>2</w:t>
      </w:r>
      <w:r w:rsidR="00A6343F">
        <w:rPr>
          <w:szCs w:val="24"/>
        </w:rPr>
        <w:t>.850</w:t>
      </w:r>
      <w:r w:rsidR="00D60491" w:rsidRPr="000500B3">
        <w:rPr>
          <w:szCs w:val="24"/>
        </w:rPr>
        <w:t xml:space="preserve">.000,00.₺ </w:t>
      </w:r>
      <w:r w:rsidR="00A6343F">
        <w:rPr>
          <w:szCs w:val="24"/>
        </w:rPr>
        <w:t xml:space="preserve">ulaşacağı </w:t>
      </w:r>
      <w:r w:rsidR="00791D18" w:rsidRPr="000500B3">
        <w:rPr>
          <w:szCs w:val="24"/>
        </w:rPr>
        <w:t>tahmin edilmekte, bu miktar 20</w:t>
      </w:r>
      <w:r w:rsidR="00D60491" w:rsidRPr="000500B3">
        <w:rPr>
          <w:szCs w:val="24"/>
        </w:rPr>
        <w:t>2</w:t>
      </w:r>
      <w:r w:rsidR="00A6343F">
        <w:rPr>
          <w:szCs w:val="24"/>
        </w:rPr>
        <w:t>3</w:t>
      </w:r>
      <w:r w:rsidR="00791D18" w:rsidRPr="000500B3">
        <w:rPr>
          <w:szCs w:val="24"/>
        </w:rPr>
        <w:t xml:space="preserve"> yı</w:t>
      </w:r>
      <w:r w:rsidR="006523B9" w:rsidRPr="000500B3">
        <w:rPr>
          <w:szCs w:val="24"/>
        </w:rPr>
        <w:t>lı bütçe başlangıç ödeneğinin %</w:t>
      </w:r>
      <w:r w:rsidR="00A6343F">
        <w:rPr>
          <w:szCs w:val="24"/>
        </w:rPr>
        <w:t>228’i</w:t>
      </w:r>
      <w:r w:rsidR="00D60491" w:rsidRPr="000500B3">
        <w:rPr>
          <w:szCs w:val="24"/>
        </w:rPr>
        <w:t>ne</w:t>
      </w:r>
      <w:r w:rsidR="00791D18" w:rsidRPr="000500B3">
        <w:rPr>
          <w:szCs w:val="24"/>
        </w:rPr>
        <w:t xml:space="preserve"> tekabül etmektedir.</w:t>
      </w:r>
      <w:proofErr w:type="gramEnd"/>
    </w:p>
    <w:p w:rsidR="00791D18" w:rsidRPr="001B0EE7" w:rsidRDefault="00791D18" w:rsidP="00791D18">
      <w:pPr>
        <w:rPr>
          <w:color w:val="003E75" w:themeColor="background2" w:themeShade="40"/>
          <w:szCs w:val="24"/>
        </w:rPr>
      </w:pPr>
      <w:r w:rsidRPr="001B0EE7">
        <w:rPr>
          <w:b/>
          <w:color w:val="003E75" w:themeColor="background2" w:themeShade="40"/>
          <w:szCs w:val="24"/>
        </w:rPr>
        <w:t>05-Cari Transferler:</w:t>
      </w:r>
    </w:p>
    <w:p w:rsidR="004F1B20" w:rsidRPr="00DA511A" w:rsidRDefault="004F1B20" w:rsidP="004F1B20">
      <w:pPr>
        <w:ind w:firstLine="708"/>
        <w:rPr>
          <w:color w:val="000000" w:themeColor="text1"/>
          <w:szCs w:val="24"/>
        </w:rPr>
      </w:pPr>
      <w:r w:rsidRPr="00DA511A">
        <w:rPr>
          <w:color w:val="000000" w:themeColor="text1"/>
          <w:szCs w:val="24"/>
        </w:rPr>
        <w:t>202</w:t>
      </w:r>
      <w:r w:rsidR="00A6343F">
        <w:rPr>
          <w:color w:val="000000" w:themeColor="text1"/>
          <w:szCs w:val="24"/>
        </w:rPr>
        <w:t>3</w:t>
      </w:r>
      <w:r w:rsidRPr="00DA511A">
        <w:rPr>
          <w:color w:val="000000" w:themeColor="text1"/>
          <w:szCs w:val="24"/>
        </w:rPr>
        <w:t xml:space="preserve"> yılı başlangıç ödeneği </w:t>
      </w:r>
      <w:r w:rsidR="00A6343F">
        <w:rPr>
          <w:color w:val="000000" w:themeColor="text1"/>
          <w:szCs w:val="24"/>
        </w:rPr>
        <w:t>4.152.100,00</w:t>
      </w:r>
      <w:r>
        <w:rPr>
          <w:color w:val="000000" w:themeColor="text1"/>
          <w:szCs w:val="24"/>
        </w:rPr>
        <w:t>.</w:t>
      </w:r>
      <w:r w:rsidRPr="00DA511A">
        <w:rPr>
          <w:color w:val="000000" w:themeColor="text1"/>
          <w:szCs w:val="24"/>
        </w:rPr>
        <w:t xml:space="preserve">₺ olup </w:t>
      </w:r>
      <w:r w:rsidR="00A6343F">
        <w:rPr>
          <w:color w:val="000000" w:themeColor="text1"/>
          <w:szCs w:val="24"/>
        </w:rPr>
        <w:t>y</w:t>
      </w:r>
      <w:r w:rsidRPr="00DA511A">
        <w:rPr>
          <w:color w:val="000000" w:themeColor="text1"/>
          <w:szCs w:val="24"/>
        </w:rPr>
        <w:t xml:space="preserve">ılsonu itibariyle </w:t>
      </w:r>
      <w:r w:rsidR="00A60F2B" w:rsidRPr="004F1B20">
        <w:rPr>
          <w:color w:val="000000" w:themeColor="text1"/>
          <w:szCs w:val="24"/>
        </w:rPr>
        <w:t>Cari Transferler</w:t>
      </w:r>
      <w:r w:rsidR="00A60F2B" w:rsidRPr="00DA511A">
        <w:rPr>
          <w:color w:val="000000" w:themeColor="text1"/>
          <w:szCs w:val="24"/>
        </w:rPr>
        <w:t xml:space="preserve"> </w:t>
      </w:r>
      <w:r w:rsidRPr="00DA511A">
        <w:rPr>
          <w:color w:val="000000" w:themeColor="text1"/>
          <w:szCs w:val="24"/>
        </w:rPr>
        <w:t xml:space="preserve">için </w:t>
      </w:r>
      <w:r w:rsidR="00A60F2B">
        <w:rPr>
          <w:color w:val="000000" w:themeColor="text1"/>
          <w:szCs w:val="24"/>
        </w:rPr>
        <w:t>3.</w:t>
      </w:r>
      <w:r w:rsidR="00A6343F">
        <w:rPr>
          <w:color w:val="000000" w:themeColor="text1"/>
          <w:szCs w:val="24"/>
        </w:rPr>
        <w:t>750.000</w:t>
      </w:r>
      <w:r w:rsidRPr="00DA511A">
        <w:rPr>
          <w:color w:val="000000" w:themeColor="text1"/>
          <w:szCs w:val="24"/>
        </w:rPr>
        <w:t xml:space="preserve">,00.₺  harcama yapılacağı tahmin edilmekte </w:t>
      </w:r>
      <w:r w:rsidR="00A6343F">
        <w:rPr>
          <w:color w:val="000000" w:themeColor="text1"/>
          <w:szCs w:val="24"/>
        </w:rPr>
        <w:t>ve</w:t>
      </w:r>
      <w:r w:rsidRPr="00DA511A">
        <w:rPr>
          <w:color w:val="000000" w:themeColor="text1"/>
          <w:szCs w:val="24"/>
        </w:rPr>
        <w:t xml:space="preserve"> bu miktar 202</w:t>
      </w:r>
      <w:r w:rsidR="00A6343F">
        <w:rPr>
          <w:color w:val="000000" w:themeColor="text1"/>
          <w:szCs w:val="24"/>
        </w:rPr>
        <w:t>3</w:t>
      </w:r>
      <w:r w:rsidRPr="00DA511A">
        <w:rPr>
          <w:color w:val="000000" w:themeColor="text1"/>
          <w:szCs w:val="24"/>
        </w:rPr>
        <w:t xml:space="preserve"> yılı bütçe başlangıç ödeneğinin %</w:t>
      </w:r>
      <w:r w:rsidR="00A6343F">
        <w:rPr>
          <w:color w:val="000000" w:themeColor="text1"/>
          <w:szCs w:val="24"/>
        </w:rPr>
        <w:t>90,32</w:t>
      </w:r>
      <w:r w:rsidRPr="00DA511A">
        <w:rPr>
          <w:color w:val="000000" w:themeColor="text1"/>
          <w:szCs w:val="24"/>
        </w:rPr>
        <w:t>’</w:t>
      </w:r>
      <w:r w:rsidR="00A6343F">
        <w:rPr>
          <w:color w:val="000000" w:themeColor="text1"/>
          <w:szCs w:val="24"/>
        </w:rPr>
        <w:t>s</w:t>
      </w:r>
      <w:r w:rsidR="00A60F2B">
        <w:rPr>
          <w:color w:val="000000" w:themeColor="text1"/>
          <w:szCs w:val="24"/>
        </w:rPr>
        <w:t>ine</w:t>
      </w:r>
      <w:r w:rsidRPr="00DA511A">
        <w:rPr>
          <w:color w:val="000000" w:themeColor="text1"/>
          <w:szCs w:val="24"/>
        </w:rPr>
        <w:t xml:space="preserve"> tekabül etmektedir.</w:t>
      </w:r>
    </w:p>
    <w:p w:rsidR="004F1B20" w:rsidRDefault="004F1B20" w:rsidP="00C04EEA">
      <w:pPr>
        <w:ind w:firstLine="708"/>
        <w:rPr>
          <w:szCs w:val="24"/>
        </w:rPr>
      </w:pPr>
    </w:p>
    <w:p w:rsidR="00791D18" w:rsidRPr="001B0EE7" w:rsidRDefault="00791D18" w:rsidP="00791D18">
      <w:pPr>
        <w:rPr>
          <w:color w:val="003E75" w:themeColor="background2" w:themeShade="40"/>
          <w:szCs w:val="24"/>
        </w:rPr>
      </w:pPr>
      <w:r w:rsidRPr="001B0EE7">
        <w:rPr>
          <w:b/>
          <w:color w:val="003E75" w:themeColor="background2" w:themeShade="40"/>
          <w:szCs w:val="24"/>
        </w:rPr>
        <w:t>06-Sermaye Giderleri:</w:t>
      </w:r>
    </w:p>
    <w:p w:rsidR="00A60F2B" w:rsidRPr="00DA511A" w:rsidRDefault="00A6343F" w:rsidP="00A60F2B">
      <w:pPr>
        <w:ind w:firstLine="708"/>
        <w:rPr>
          <w:color w:val="000000" w:themeColor="text1"/>
          <w:szCs w:val="24"/>
        </w:rPr>
      </w:pPr>
      <w:r>
        <w:rPr>
          <w:color w:val="000000" w:themeColor="text1"/>
          <w:szCs w:val="24"/>
        </w:rPr>
        <w:t>2023</w:t>
      </w:r>
      <w:r w:rsidR="00A60F2B" w:rsidRPr="00DA511A">
        <w:rPr>
          <w:color w:val="000000" w:themeColor="text1"/>
          <w:szCs w:val="24"/>
        </w:rPr>
        <w:t xml:space="preserve"> yılı başlangıç ödeneği </w:t>
      </w:r>
      <w:r>
        <w:rPr>
          <w:color w:val="000000" w:themeColor="text1"/>
          <w:szCs w:val="24"/>
        </w:rPr>
        <w:t>39.837.395</w:t>
      </w:r>
      <w:r w:rsidR="00A60F2B">
        <w:rPr>
          <w:color w:val="000000" w:themeColor="text1"/>
          <w:szCs w:val="24"/>
        </w:rPr>
        <w:t>,00.</w:t>
      </w:r>
      <w:r w:rsidR="00A60F2B" w:rsidRPr="00DA511A">
        <w:rPr>
          <w:color w:val="000000" w:themeColor="text1"/>
          <w:szCs w:val="24"/>
        </w:rPr>
        <w:t xml:space="preserve">₺ olup </w:t>
      </w:r>
      <w:r>
        <w:rPr>
          <w:color w:val="000000" w:themeColor="text1"/>
          <w:szCs w:val="24"/>
        </w:rPr>
        <w:t>y</w:t>
      </w:r>
      <w:r w:rsidR="00A60F2B" w:rsidRPr="00A60F2B">
        <w:rPr>
          <w:color w:val="000000" w:themeColor="text1"/>
          <w:szCs w:val="24"/>
        </w:rPr>
        <w:t xml:space="preserve">ılsonu itibariyle Sermaye Giderleri için </w:t>
      </w:r>
      <w:r>
        <w:rPr>
          <w:color w:val="000000" w:themeColor="text1"/>
          <w:szCs w:val="24"/>
        </w:rPr>
        <w:t>37.700.000</w:t>
      </w:r>
      <w:r w:rsidR="00AE76A1">
        <w:rPr>
          <w:color w:val="000000" w:themeColor="text1"/>
          <w:szCs w:val="24"/>
        </w:rPr>
        <w:t>,00</w:t>
      </w:r>
      <w:r w:rsidR="00A60F2B" w:rsidRPr="00DA511A">
        <w:rPr>
          <w:color w:val="000000" w:themeColor="text1"/>
          <w:szCs w:val="24"/>
        </w:rPr>
        <w:t>.₺  harcama yapılacağı tahmin edilmekte olup bu miktar 202</w:t>
      </w:r>
      <w:r>
        <w:rPr>
          <w:color w:val="000000" w:themeColor="text1"/>
          <w:szCs w:val="24"/>
        </w:rPr>
        <w:t>3</w:t>
      </w:r>
      <w:r w:rsidR="00A60F2B" w:rsidRPr="00DA511A">
        <w:rPr>
          <w:color w:val="000000" w:themeColor="text1"/>
          <w:szCs w:val="24"/>
        </w:rPr>
        <w:t xml:space="preserve"> yılı bütçe başlangıç ödeneğinin %</w:t>
      </w:r>
      <w:r>
        <w:rPr>
          <w:color w:val="000000" w:themeColor="text1"/>
          <w:szCs w:val="24"/>
        </w:rPr>
        <w:t>94,63</w:t>
      </w:r>
      <w:r w:rsidR="00A60F2B" w:rsidRPr="00DA511A">
        <w:rPr>
          <w:color w:val="000000" w:themeColor="text1"/>
          <w:szCs w:val="24"/>
        </w:rPr>
        <w:t>’</w:t>
      </w:r>
      <w:r w:rsidR="00AE76A1">
        <w:rPr>
          <w:color w:val="000000" w:themeColor="text1"/>
          <w:szCs w:val="24"/>
        </w:rPr>
        <w:t>ü</w:t>
      </w:r>
      <w:r w:rsidR="00A60F2B">
        <w:rPr>
          <w:color w:val="000000" w:themeColor="text1"/>
          <w:szCs w:val="24"/>
        </w:rPr>
        <w:t>ne</w:t>
      </w:r>
      <w:r w:rsidR="00A60F2B" w:rsidRPr="00DA511A">
        <w:rPr>
          <w:color w:val="000000" w:themeColor="text1"/>
          <w:szCs w:val="24"/>
        </w:rPr>
        <w:t xml:space="preserve"> tekabül etmektedir.</w:t>
      </w:r>
    </w:p>
    <w:p w:rsidR="00A60F2B" w:rsidRDefault="00A60F2B" w:rsidP="00791D18">
      <w:pPr>
        <w:ind w:firstLine="708"/>
        <w:rPr>
          <w:szCs w:val="24"/>
        </w:rPr>
      </w:pPr>
    </w:p>
    <w:p w:rsidR="00791D18" w:rsidRPr="001B0EE7" w:rsidRDefault="00791D18" w:rsidP="00791D18">
      <w:pPr>
        <w:rPr>
          <w:b/>
          <w:color w:val="003E75" w:themeColor="background2" w:themeShade="40"/>
          <w:szCs w:val="24"/>
        </w:rPr>
      </w:pPr>
      <w:r w:rsidRPr="001B0EE7">
        <w:rPr>
          <w:b/>
          <w:color w:val="003E75" w:themeColor="background2" w:themeShade="40"/>
          <w:szCs w:val="24"/>
        </w:rPr>
        <w:t>07-Sermaye Transferleri:</w:t>
      </w:r>
    </w:p>
    <w:p w:rsidR="00AE76A1" w:rsidRPr="00DA511A" w:rsidRDefault="00AE76A1" w:rsidP="00AE76A1">
      <w:pPr>
        <w:ind w:firstLine="708"/>
        <w:rPr>
          <w:color w:val="000000" w:themeColor="text1"/>
          <w:szCs w:val="24"/>
        </w:rPr>
      </w:pPr>
      <w:r w:rsidRPr="00DA511A">
        <w:rPr>
          <w:color w:val="000000" w:themeColor="text1"/>
          <w:szCs w:val="24"/>
        </w:rPr>
        <w:t>202</w:t>
      </w:r>
      <w:r w:rsidR="00A6343F">
        <w:rPr>
          <w:color w:val="000000" w:themeColor="text1"/>
          <w:szCs w:val="24"/>
        </w:rPr>
        <w:t>3</w:t>
      </w:r>
      <w:r w:rsidRPr="00DA511A">
        <w:rPr>
          <w:color w:val="000000" w:themeColor="text1"/>
          <w:szCs w:val="24"/>
        </w:rPr>
        <w:t xml:space="preserve"> yılı başlangıç ödeneği </w:t>
      </w:r>
      <w:r>
        <w:rPr>
          <w:color w:val="000000" w:themeColor="text1"/>
          <w:szCs w:val="24"/>
        </w:rPr>
        <w:t>3.</w:t>
      </w:r>
      <w:r w:rsidR="00A6343F">
        <w:rPr>
          <w:color w:val="000000" w:themeColor="text1"/>
          <w:szCs w:val="24"/>
        </w:rPr>
        <w:t>908.870,00</w:t>
      </w:r>
      <w:r>
        <w:rPr>
          <w:color w:val="000000" w:themeColor="text1"/>
          <w:szCs w:val="24"/>
        </w:rPr>
        <w:t>.</w:t>
      </w:r>
      <w:r w:rsidRPr="00DA511A">
        <w:rPr>
          <w:color w:val="000000" w:themeColor="text1"/>
          <w:szCs w:val="24"/>
        </w:rPr>
        <w:t xml:space="preserve">₺ olup </w:t>
      </w:r>
      <w:r w:rsidR="00796F74">
        <w:rPr>
          <w:color w:val="000000" w:themeColor="text1"/>
          <w:szCs w:val="24"/>
        </w:rPr>
        <w:t>y</w:t>
      </w:r>
      <w:r w:rsidRPr="00AE76A1">
        <w:rPr>
          <w:color w:val="000000" w:themeColor="text1"/>
          <w:szCs w:val="24"/>
        </w:rPr>
        <w:t>ılsonu itibariyle Sermaye Transferleri</w:t>
      </w:r>
      <w:r w:rsidRPr="00A60F2B">
        <w:rPr>
          <w:color w:val="000000" w:themeColor="text1"/>
          <w:szCs w:val="24"/>
        </w:rPr>
        <w:t xml:space="preserve"> için </w:t>
      </w:r>
      <w:r>
        <w:rPr>
          <w:color w:val="000000" w:themeColor="text1"/>
          <w:szCs w:val="24"/>
        </w:rPr>
        <w:t>9.</w:t>
      </w:r>
      <w:r w:rsidR="00796F74">
        <w:rPr>
          <w:color w:val="000000" w:themeColor="text1"/>
          <w:szCs w:val="24"/>
        </w:rPr>
        <w:t>500.000,00</w:t>
      </w:r>
      <w:r w:rsidRPr="00DA511A">
        <w:rPr>
          <w:color w:val="000000" w:themeColor="text1"/>
          <w:szCs w:val="24"/>
        </w:rPr>
        <w:t>.₺  harcama yapılacağı tahmin edilmekte olup bu miktar 202</w:t>
      </w:r>
      <w:r w:rsidR="00796F74">
        <w:rPr>
          <w:color w:val="000000" w:themeColor="text1"/>
          <w:szCs w:val="24"/>
        </w:rPr>
        <w:t>3</w:t>
      </w:r>
      <w:r w:rsidRPr="00DA511A">
        <w:rPr>
          <w:color w:val="000000" w:themeColor="text1"/>
          <w:szCs w:val="24"/>
        </w:rPr>
        <w:t xml:space="preserve"> yılı bütçe başlangıç ödeneğinin %</w:t>
      </w:r>
      <w:r>
        <w:rPr>
          <w:color w:val="000000" w:themeColor="text1"/>
          <w:szCs w:val="24"/>
        </w:rPr>
        <w:t>2</w:t>
      </w:r>
      <w:r w:rsidR="00796F74">
        <w:rPr>
          <w:color w:val="000000" w:themeColor="text1"/>
          <w:szCs w:val="24"/>
        </w:rPr>
        <w:t>43</w:t>
      </w:r>
      <w:r>
        <w:rPr>
          <w:color w:val="000000" w:themeColor="text1"/>
          <w:szCs w:val="24"/>
        </w:rPr>
        <w:t>,</w:t>
      </w:r>
      <w:r w:rsidR="00796F74">
        <w:rPr>
          <w:color w:val="000000" w:themeColor="text1"/>
          <w:szCs w:val="24"/>
        </w:rPr>
        <w:t>0</w:t>
      </w:r>
      <w:r>
        <w:rPr>
          <w:color w:val="000000" w:themeColor="text1"/>
          <w:szCs w:val="24"/>
        </w:rPr>
        <w:t>4</w:t>
      </w:r>
      <w:r w:rsidRPr="00DA511A">
        <w:rPr>
          <w:color w:val="000000" w:themeColor="text1"/>
          <w:szCs w:val="24"/>
        </w:rPr>
        <w:t>’</w:t>
      </w:r>
      <w:r>
        <w:rPr>
          <w:color w:val="000000" w:themeColor="text1"/>
          <w:szCs w:val="24"/>
        </w:rPr>
        <w:t>üne</w:t>
      </w:r>
      <w:r w:rsidRPr="00DA511A">
        <w:rPr>
          <w:color w:val="000000" w:themeColor="text1"/>
          <w:szCs w:val="24"/>
        </w:rPr>
        <w:t xml:space="preserve"> tekabül etmektedir.</w:t>
      </w:r>
    </w:p>
    <w:p w:rsidR="00AE76A1" w:rsidRDefault="00AE76A1" w:rsidP="00791D18">
      <w:pPr>
        <w:ind w:firstLine="708"/>
        <w:rPr>
          <w:szCs w:val="24"/>
        </w:rPr>
      </w:pPr>
    </w:p>
    <w:p w:rsidR="00791D18" w:rsidRPr="001B0EE7" w:rsidRDefault="00791D18" w:rsidP="00791D18">
      <w:pPr>
        <w:rPr>
          <w:b/>
          <w:color w:val="003E75" w:themeColor="background2" w:themeShade="40"/>
          <w:szCs w:val="24"/>
        </w:rPr>
      </w:pPr>
      <w:r w:rsidRPr="001B0EE7">
        <w:rPr>
          <w:b/>
          <w:color w:val="003E75" w:themeColor="background2" w:themeShade="40"/>
          <w:szCs w:val="24"/>
        </w:rPr>
        <w:t>09 Yedek Ödenekler:</w:t>
      </w:r>
    </w:p>
    <w:p w:rsidR="00AE76A1" w:rsidRPr="00AE76A1" w:rsidRDefault="00AE76A1" w:rsidP="00AE76A1">
      <w:pPr>
        <w:ind w:firstLine="708"/>
        <w:rPr>
          <w:color w:val="000000" w:themeColor="text1"/>
          <w:szCs w:val="24"/>
        </w:rPr>
      </w:pPr>
      <w:r w:rsidRPr="00AE76A1">
        <w:rPr>
          <w:color w:val="000000" w:themeColor="text1"/>
          <w:szCs w:val="24"/>
        </w:rPr>
        <w:t>202</w:t>
      </w:r>
      <w:r w:rsidR="00796F74">
        <w:rPr>
          <w:color w:val="000000" w:themeColor="text1"/>
          <w:szCs w:val="24"/>
        </w:rPr>
        <w:t>3</w:t>
      </w:r>
      <w:r w:rsidRPr="00AE76A1">
        <w:rPr>
          <w:color w:val="000000" w:themeColor="text1"/>
          <w:szCs w:val="24"/>
        </w:rPr>
        <w:t xml:space="preserve"> yılı başlangıç ödeneği </w:t>
      </w:r>
      <w:r w:rsidR="00796F74">
        <w:rPr>
          <w:color w:val="000000" w:themeColor="text1"/>
          <w:szCs w:val="24"/>
        </w:rPr>
        <w:t>7.000</w:t>
      </w:r>
      <w:r w:rsidRPr="00AE76A1">
        <w:rPr>
          <w:color w:val="000000" w:themeColor="text1"/>
          <w:szCs w:val="24"/>
        </w:rPr>
        <w:t xml:space="preserve">.000,00.₺ olup </w:t>
      </w:r>
      <w:r w:rsidR="00796F74">
        <w:rPr>
          <w:color w:val="000000" w:themeColor="text1"/>
          <w:szCs w:val="24"/>
        </w:rPr>
        <w:t>y</w:t>
      </w:r>
      <w:r w:rsidRPr="00AE76A1">
        <w:rPr>
          <w:color w:val="000000" w:themeColor="text1"/>
          <w:szCs w:val="24"/>
        </w:rPr>
        <w:t xml:space="preserve">ılsonu itibariyle Yedek Ödenekler için </w:t>
      </w:r>
      <w:r w:rsidR="00796F74">
        <w:rPr>
          <w:color w:val="000000" w:themeColor="text1"/>
          <w:szCs w:val="24"/>
        </w:rPr>
        <w:t>7</w:t>
      </w:r>
      <w:r w:rsidRPr="00AE76A1">
        <w:rPr>
          <w:color w:val="000000" w:themeColor="text1"/>
          <w:szCs w:val="24"/>
        </w:rPr>
        <w:t>.</w:t>
      </w:r>
      <w:r w:rsidR="00796F74">
        <w:rPr>
          <w:color w:val="000000" w:themeColor="text1"/>
          <w:szCs w:val="24"/>
        </w:rPr>
        <w:t>0</w:t>
      </w:r>
      <w:r w:rsidRPr="00AE76A1">
        <w:rPr>
          <w:color w:val="000000" w:themeColor="text1"/>
          <w:szCs w:val="24"/>
        </w:rPr>
        <w:t>00.000,00.₺  harcama yapılacağı tahmin edilmekte olup bu miktar 202</w:t>
      </w:r>
      <w:r w:rsidR="00796F74">
        <w:rPr>
          <w:color w:val="000000" w:themeColor="text1"/>
          <w:szCs w:val="24"/>
        </w:rPr>
        <w:t>3</w:t>
      </w:r>
      <w:r w:rsidRPr="00AE76A1">
        <w:rPr>
          <w:color w:val="000000" w:themeColor="text1"/>
          <w:szCs w:val="24"/>
        </w:rPr>
        <w:t xml:space="preserve"> yılı bütçe başlangıç ödeneğinin %</w:t>
      </w:r>
      <w:r w:rsidR="00796F74">
        <w:rPr>
          <w:color w:val="000000" w:themeColor="text1"/>
          <w:szCs w:val="24"/>
        </w:rPr>
        <w:t>100,00’üne</w:t>
      </w:r>
      <w:r w:rsidRPr="00AE76A1">
        <w:rPr>
          <w:color w:val="000000" w:themeColor="text1"/>
          <w:szCs w:val="24"/>
        </w:rPr>
        <w:t xml:space="preserve"> tekabül etmektedir.</w:t>
      </w:r>
    </w:p>
    <w:p w:rsidR="00791D18" w:rsidRPr="00D6485C" w:rsidRDefault="00791D18" w:rsidP="00791D18">
      <w:pPr>
        <w:rPr>
          <w:b/>
          <w:color w:val="FF0000"/>
          <w:szCs w:val="24"/>
        </w:rPr>
      </w:pPr>
    </w:p>
    <w:p w:rsidR="00C017CD" w:rsidRPr="001B0EE7" w:rsidRDefault="00C017CD" w:rsidP="00791D18">
      <w:pPr>
        <w:rPr>
          <w:b/>
          <w:color w:val="003E75" w:themeColor="background2" w:themeShade="40"/>
          <w:szCs w:val="24"/>
        </w:rPr>
      </w:pPr>
    </w:p>
    <w:p w:rsidR="00791D18" w:rsidRPr="001B0EE7" w:rsidRDefault="00791D18" w:rsidP="00791D18">
      <w:pPr>
        <w:rPr>
          <w:b/>
          <w:color w:val="003E75" w:themeColor="background2" w:themeShade="40"/>
          <w:szCs w:val="24"/>
        </w:rPr>
      </w:pPr>
      <w:r w:rsidRPr="001B0EE7">
        <w:rPr>
          <w:b/>
          <w:color w:val="003E75" w:themeColor="background2" w:themeShade="40"/>
          <w:szCs w:val="24"/>
        </w:rPr>
        <w:t>V-TEMMUZ – ARALIK 20</w:t>
      </w:r>
      <w:r w:rsidR="003F0C26" w:rsidRPr="001B0EE7">
        <w:rPr>
          <w:b/>
          <w:color w:val="003E75" w:themeColor="background2" w:themeShade="40"/>
          <w:szCs w:val="24"/>
        </w:rPr>
        <w:t>2</w:t>
      </w:r>
      <w:r w:rsidR="007F0743">
        <w:rPr>
          <w:b/>
          <w:color w:val="003E75" w:themeColor="background2" w:themeShade="40"/>
          <w:szCs w:val="24"/>
        </w:rPr>
        <w:t>3</w:t>
      </w:r>
      <w:r w:rsidRPr="001B0EE7">
        <w:rPr>
          <w:b/>
          <w:color w:val="003E75" w:themeColor="background2" w:themeShade="40"/>
          <w:szCs w:val="24"/>
        </w:rPr>
        <w:t xml:space="preserve"> DÖNEMİNDE YÜRÜTÜLECEK FAALİYETLER</w:t>
      </w:r>
    </w:p>
    <w:p w:rsidR="00791D18" w:rsidRPr="00D6485C" w:rsidRDefault="00791D18" w:rsidP="00791D18">
      <w:pPr>
        <w:rPr>
          <w:color w:val="FF0000"/>
          <w:szCs w:val="24"/>
        </w:rPr>
      </w:pPr>
    </w:p>
    <w:p w:rsidR="00791D18" w:rsidRPr="00F408D9" w:rsidRDefault="00791D18" w:rsidP="00791D18">
      <w:pPr>
        <w:numPr>
          <w:ilvl w:val="0"/>
          <w:numId w:val="2"/>
        </w:numPr>
        <w:rPr>
          <w:szCs w:val="24"/>
        </w:rPr>
      </w:pPr>
      <w:r w:rsidRPr="00F408D9">
        <w:rPr>
          <w:szCs w:val="24"/>
        </w:rPr>
        <w:t>İdaremiz teknik personelince rutin imar denetimi kapsamında imara aykırı kaçak yapılaşmaya yönelik denetimlerin yapılmasına devam edilecektir.</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 xml:space="preserve">Hizmet kalitesini artırmaya yönelik makine parkında bulunan araçların yenilenmesi kapsamında </w:t>
      </w:r>
      <w:r w:rsidR="00B32877" w:rsidRPr="00F408D9">
        <w:rPr>
          <w:szCs w:val="24"/>
        </w:rPr>
        <w:t>yeni araçların alınması</w:t>
      </w:r>
      <w:r w:rsidRPr="00F408D9">
        <w:rPr>
          <w:szCs w:val="24"/>
        </w:rPr>
        <w:t xml:space="preserve"> planlanmaktadır. </w:t>
      </w:r>
    </w:p>
    <w:p w:rsidR="003F0C26" w:rsidRPr="00F408D9" w:rsidRDefault="003F0C26" w:rsidP="003F0C26">
      <w:pPr>
        <w:ind w:left="360"/>
        <w:rPr>
          <w:szCs w:val="24"/>
        </w:rPr>
      </w:pPr>
    </w:p>
    <w:p w:rsidR="003F0C26" w:rsidRPr="00F408D9" w:rsidRDefault="00791D18" w:rsidP="000500B3">
      <w:pPr>
        <w:numPr>
          <w:ilvl w:val="0"/>
          <w:numId w:val="2"/>
        </w:numPr>
        <w:rPr>
          <w:szCs w:val="24"/>
        </w:rPr>
      </w:pPr>
      <w:r w:rsidRPr="00F408D9">
        <w:rPr>
          <w:szCs w:val="24"/>
        </w:rPr>
        <w:t>Doğal varlıklar ve çevrenin korunmasına yönelik atık ve artıkların toplanmasına devam edilecektir.</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 xml:space="preserve">Ortak yaşam alanlarında çevre atıklarının oluşturduğu zararlılara karşı mücadele için ilaçlama yapılması planlanmaktadır.   </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Eğitim hizmetlerinin verimlilik ve etkinliğini artırmak üzere mevcut okulların bakım ve onarımlarının yapılması yeni dersliklerin yapımı, okul alanı kamulaştırma giderleri kapsamında çalışmalara devam edilecektir.</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 xml:space="preserve">Tarımsal Sulama Amaçlı yağmurlama ve damlama sulama tesisi yapımı, sulama </w:t>
      </w:r>
      <w:r w:rsidR="00885779" w:rsidRPr="00F408D9">
        <w:rPr>
          <w:szCs w:val="24"/>
        </w:rPr>
        <w:t>göledi</w:t>
      </w:r>
      <w:r w:rsidRPr="00F408D9">
        <w:rPr>
          <w:szCs w:val="24"/>
        </w:rPr>
        <w:t xml:space="preserve"> yapımı, sulama tesisi yenileme çalışmaları, sulama kanallarının temizliğinin yapılması, sondaj kuyuları ile mevcut sulama kanallarının bakım ve onarım çalışmaları yapılacaktır.</w:t>
      </w:r>
    </w:p>
    <w:p w:rsidR="000500B3" w:rsidRPr="00F408D9" w:rsidRDefault="000500B3" w:rsidP="000500B3">
      <w:pPr>
        <w:ind w:left="360"/>
        <w:rPr>
          <w:szCs w:val="24"/>
        </w:rPr>
      </w:pPr>
    </w:p>
    <w:p w:rsidR="00791D18" w:rsidRPr="00F408D9" w:rsidRDefault="00791D18" w:rsidP="00791D18">
      <w:pPr>
        <w:numPr>
          <w:ilvl w:val="0"/>
          <w:numId w:val="2"/>
        </w:numPr>
        <w:rPr>
          <w:szCs w:val="24"/>
        </w:rPr>
      </w:pPr>
      <w:r w:rsidRPr="00F408D9">
        <w:rPr>
          <w:szCs w:val="24"/>
        </w:rPr>
        <w:t xml:space="preserve">İlimizin tanıtımına yönelik yurt içi ve yurtdışı fuarlara katılım sağlanmakta olup bundan sonra da ilimizin tanıtımı amacıyla yurt içi ve yurt dışı fuarlara katılım sağlanacak ve reklam afişi, tanıtım broşürü, tanıtım afişi vs. olmak üzere İlimizin tanıtımına yönelik malzeme alımlarına devam edilecektir. </w:t>
      </w:r>
    </w:p>
    <w:p w:rsidR="003F0C26" w:rsidRPr="00F408D9" w:rsidRDefault="003F0C26" w:rsidP="003F0C26">
      <w:pPr>
        <w:ind w:left="360"/>
        <w:rPr>
          <w:szCs w:val="24"/>
        </w:rPr>
      </w:pPr>
    </w:p>
    <w:p w:rsidR="00791D18" w:rsidRPr="00F408D9" w:rsidRDefault="00791D18" w:rsidP="00791D18">
      <w:pPr>
        <w:numPr>
          <w:ilvl w:val="0"/>
          <w:numId w:val="2"/>
        </w:numPr>
        <w:rPr>
          <w:szCs w:val="24"/>
        </w:rPr>
      </w:pPr>
      <w:r w:rsidRPr="00F408D9">
        <w:rPr>
          <w:szCs w:val="24"/>
        </w:rPr>
        <w:t xml:space="preserve">Eğitim ve sosyal amaçlı projeleri desteklemek ve etkinlikler düzenlemek kapsamında öğrencilere ve dezavantajlı gruplara yönelik projeler gerçekleştirilmesi planlanmaktadır. </w:t>
      </w:r>
    </w:p>
    <w:p w:rsidR="003F0C26" w:rsidRPr="00F408D9" w:rsidRDefault="003F0C26" w:rsidP="003F0C26">
      <w:pPr>
        <w:ind w:left="360"/>
        <w:rPr>
          <w:szCs w:val="24"/>
        </w:rPr>
      </w:pPr>
    </w:p>
    <w:p w:rsidR="00081D89" w:rsidRPr="00F408D9" w:rsidRDefault="00791D18" w:rsidP="00791D18">
      <w:pPr>
        <w:numPr>
          <w:ilvl w:val="0"/>
          <w:numId w:val="2"/>
        </w:numPr>
        <w:rPr>
          <w:szCs w:val="24"/>
        </w:rPr>
      </w:pPr>
      <w:r w:rsidRPr="00F408D9">
        <w:rPr>
          <w:szCs w:val="24"/>
        </w:rPr>
        <w:t xml:space="preserve">İdaremiz </w:t>
      </w:r>
      <w:r w:rsidR="003F0C26" w:rsidRPr="00F408D9">
        <w:rPr>
          <w:szCs w:val="24"/>
        </w:rPr>
        <w:t>imkânları</w:t>
      </w:r>
      <w:r w:rsidRPr="00F408D9">
        <w:rPr>
          <w:szCs w:val="24"/>
        </w:rPr>
        <w:t xml:space="preserve"> ile mevcut içme suyu ve kanalizasyon tesislerinin makineli bakım ve onarımlarının yapılması,</w:t>
      </w:r>
      <w:r w:rsidR="0005525A" w:rsidRPr="00F408D9">
        <w:rPr>
          <w:szCs w:val="24"/>
        </w:rPr>
        <w:t xml:space="preserve">  köylere içme suyu tesisi ile </w:t>
      </w:r>
      <w:r w:rsidRPr="00F408D9">
        <w:rPr>
          <w:szCs w:val="24"/>
        </w:rPr>
        <w:t xml:space="preserve">kanalizasyon tesisi yenileme çalışmaları yapılacaktır. </w:t>
      </w:r>
    </w:p>
    <w:p w:rsidR="003F0C26" w:rsidRPr="00F408D9" w:rsidRDefault="003F0C26" w:rsidP="003F0C26">
      <w:pPr>
        <w:ind w:left="360"/>
        <w:rPr>
          <w:szCs w:val="24"/>
        </w:rPr>
      </w:pPr>
    </w:p>
    <w:p w:rsidR="00B95DCA" w:rsidRPr="00F408D9" w:rsidRDefault="00791D18" w:rsidP="00791D18">
      <w:pPr>
        <w:numPr>
          <w:ilvl w:val="0"/>
          <w:numId w:val="2"/>
        </w:numPr>
        <w:rPr>
          <w:szCs w:val="24"/>
        </w:rPr>
      </w:pPr>
      <w:r w:rsidRPr="00F408D9">
        <w:rPr>
          <w:szCs w:val="24"/>
        </w:rPr>
        <w:t>Yol ağında bulunan 1. ve 2. derece yolların standartlarının yükseltilmesine yönelik plan dönemi içerisinde 1. ve 2. kat asfalt yapım çalışmaları, köylere kilit parke taşı döşemesi, köprü ve menfez yapımı ile ihtiyaç doğrultusunda</w:t>
      </w:r>
      <w:r w:rsidR="00081D89" w:rsidRPr="00F408D9">
        <w:rPr>
          <w:szCs w:val="24"/>
        </w:rPr>
        <w:t xml:space="preserve"> HDPE boru alımı yapılacaktır.</w:t>
      </w:r>
    </w:p>
    <w:sectPr w:rsidR="00B95DCA" w:rsidRPr="00F408D9" w:rsidSect="001459A7">
      <w:pgSz w:w="11906" w:h="16838"/>
      <w:pgMar w:top="1417" w:right="849"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96A" w:rsidRDefault="004C496A" w:rsidP="00CE6CA2">
      <w:pPr>
        <w:spacing w:line="240" w:lineRule="auto"/>
      </w:pPr>
      <w:r>
        <w:separator/>
      </w:r>
    </w:p>
  </w:endnote>
  <w:endnote w:type="continuationSeparator" w:id="0">
    <w:p w:rsidR="004C496A" w:rsidRDefault="004C496A" w:rsidP="00CE6CA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846" w:rsidRPr="008D4AF0" w:rsidRDefault="00066846" w:rsidP="008D4AF0">
    <w:pPr>
      <w:pStyle w:val="Altbilgi"/>
      <w:pBdr>
        <w:top w:val="thinThickSmallGap" w:sz="24" w:space="1" w:color="622423"/>
      </w:pBdr>
      <w:shd w:val="clear" w:color="auto" w:fill="3F6C19" w:themeFill="accent1" w:themeFillShade="80"/>
      <w:tabs>
        <w:tab w:val="clear" w:pos="4536"/>
        <w:tab w:val="clear" w:pos="9072"/>
        <w:tab w:val="right" w:pos="9637"/>
      </w:tabs>
      <w:jc w:val="center"/>
      <w:rPr>
        <w:rFonts w:ascii="Cambria" w:hAnsi="Cambria"/>
        <w:color w:val="FFFFFF" w:themeColor="background1"/>
      </w:rPr>
    </w:pPr>
    <w:r w:rsidRPr="008D4AF0">
      <w:rPr>
        <w:rFonts w:ascii="Cambria" w:hAnsi="Cambria"/>
        <w:b/>
        <w:i/>
        <w:color w:val="FFFFFF" w:themeColor="background1"/>
        <w:szCs w:val="24"/>
        <w:u w:val="single"/>
      </w:rPr>
      <w:t>Mali Hizmetler Müdürlüğü</w:t>
    </w:r>
    <w:r w:rsidRPr="008D4AF0">
      <w:rPr>
        <w:rFonts w:ascii="Cambria" w:hAnsi="Cambria"/>
        <w:color w:val="FFFFFF" w:themeColor="background1"/>
      </w:rPr>
      <w:tab/>
      <w:t xml:space="preserve">Sayfa </w:t>
    </w:r>
    <w:r w:rsidR="00144B30" w:rsidRPr="008D4AF0">
      <w:rPr>
        <w:color w:val="FFFFFF" w:themeColor="background1"/>
      </w:rPr>
      <w:fldChar w:fldCharType="begin"/>
    </w:r>
    <w:r w:rsidRPr="008D4AF0">
      <w:rPr>
        <w:color w:val="FFFFFF" w:themeColor="background1"/>
      </w:rPr>
      <w:instrText xml:space="preserve"> PAGE   \* MERGEFORMAT </w:instrText>
    </w:r>
    <w:r w:rsidR="00144B30" w:rsidRPr="008D4AF0">
      <w:rPr>
        <w:color w:val="FFFFFF" w:themeColor="background1"/>
      </w:rPr>
      <w:fldChar w:fldCharType="separate"/>
    </w:r>
    <w:r w:rsidR="003044B6" w:rsidRPr="003044B6">
      <w:rPr>
        <w:rFonts w:ascii="Cambria" w:hAnsi="Cambria"/>
        <w:noProof/>
        <w:color w:val="FFFFFF" w:themeColor="background1"/>
      </w:rPr>
      <w:t>4</w:t>
    </w:r>
    <w:r w:rsidR="00144B30" w:rsidRPr="008D4AF0">
      <w:rPr>
        <w:color w:val="FFFFFF" w:themeColor="background1"/>
      </w:rPr>
      <w:fldChar w:fldCharType="end"/>
    </w:r>
  </w:p>
  <w:p w:rsidR="00066846" w:rsidRDefault="00066846" w:rsidP="00FA71C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96A" w:rsidRDefault="004C496A" w:rsidP="00CE6CA2">
      <w:pPr>
        <w:spacing w:line="240" w:lineRule="auto"/>
      </w:pPr>
      <w:r>
        <w:separator/>
      </w:r>
    </w:p>
  </w:footnote>
  <w:footnote w:type="continuationSeparator" w:id="0">
    <w:p w:rsidR="004C496A" w:rsidRDefault="004C496A" w:rsidP="00CE6CA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97B37"/>
    <w:multiLevelType w:val="hybridMultilevel"/>
    <w:tmpl w:val="01CAFD18"/>
    <w:lvl w:ilvl="0" w:tplc="0AC222D0">
      <w:start w:val="1"/>
      <w:numFmt w:val="bullet"/>
      <w:lvlText w:val=""/>
      <w:lvlJc w:val="left"/>
      <w:pPr>
        <w:ind w:left="360" w:hanging="360"/>
      </w:pPr>
      <w:rPr>
        <w:rFonts w:ascii="Wingdings" w:hAnsi="Wingdings" w:hint="default"/>
        <w:color w:val="2C3F71" w:themeColor="accent5" w:themeShade="8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CBB5F8D"/>
    <w:multiLevelType w:val="hybridMultilevel"/>
    <w:tmpl w:val="CCD6C340"/>
    <w:lvl w:ilvl="0" w:tplc="0E6A7182">
      <w:start w:val="1"/>
      <w:numFmt w:val="bullet"/>
      <w:lvlText w:val=""/>
      <w:lvlJc w:val="left"/>
      <w:pPr>
        <w:ind w:left="1211" w:hanging="360"/>
      </w:pPr>
      <w:rPr>
        <w:rFonts w:ascii="Wingdings" w:hAnsi="Wingdings" w:hint="default"/>
        <w:color w:val="000000" w:themeColor="text1"/>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
    <w:nsid w:val="544D4FA4"/>
    <w:multiLevelType w:val="hybridMultilevel"/>
    <w:tmpl w:val="FAEE32BC"/>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791D18"/>
    <w:rsid w:val="0000049B"/>
    <w:rsid w:val="000039D3"/>
    <w:rsid w:val="00015130"/>
    <w:rsid w:val="00017079"/>
    <w:rsid w:val="000309BB"/>
    <w:rsid w:val="00033AC1"/>
    <w:rsid w:val="00043138"/>
    <w:rsid w:val="00043A36"/>
    <w:rsid w:val="000449AB"/>
    <w:rsid w:val="00046F8C"/>
    <w:rsid w:val="000500B3"/>
    <w:rsid w:val="0005296D"/>
    <w:rsid w:val="0005415B"/>
    <w:rsid w:val="0005525A"/>
    <w:rsid w:val="00056D13"/>
    <w:rsid w:val="00060414"/>
    <w:rsid w:val="0006246A"/>
    <w:rsid w:val="00062AEB"/>
    <w:rsid w:val="0006378E"/>
    <w:rsid w:val="00066846"/>
    <w:rsid w:val="00066AA4"/>
    <w:rsid w:val="00073E64"/>
    <w:rsid w:val="00081D89"/>
    <w:rsid w:val="00081FE1"/>
    <w:rsid w:val="000833C3"/>
    <w:rsid w:val="00090456"/>
    <w:rsid w:val="00097526"/>
    <w:rsid w:val="000A63B2"/>
    <w:rsid w:val="000B0D5A"/>
    <w:rsid w:val="000B2F8E"/>
    <w:rsid w:val="000C2A36"/>
    <w:rsid w:val="000C3D46"/>
    <w:rsid w:val="000C66D8"/>
    <w:rsid w:val="000D0551"/>
    <w:rsid w:val="000D06D8"/>
    <w:rsid w:val="000D2605"/>
    <w:rsid w:val="000D790B"/>
    <w:rsid w:val="000E54A8"/>
    <w:rsid w:val="000E7F08"/>
    <w:rsid w:val="000F18AB"/>
    <w:rsid w:val="000F300E"/>
    <w:rsid w:val="000F36AF"/>
    <w:rsid w:val="000F3923"/>
    <w:rsid w:val="000F59FF"/>
    <w:rsid w:val="000F5CA4"/>
    <w:rsid w:val="00100689"/>
    <w:rsid w:val="0010070B"/>
    <w:rsid w:val="001009AE"/>
    <w:rsid w:val="00105C9A"/>
    <w:rsid w:val="0011688C"/>
    <w:rsid w:val="001172EB"/>
    <w:rsid w:val="001176BB"/>
    <w:rsid w:val="0012046F"/>
    <w:rsid w:val="00121A18"/>
    <w:rsid w:val="00122C3B"/>
    <w:rsid w:val="00132C72"/>
    <w:rsid w:val="0014142F"/>
    <w:rsid w:val="0014390B"/>
    <w:rsid w:val="00144B30"/>
    <w:rsid w:val="001459A7"/>
    <w:rsid w:val="00152403"/>
    <w:rsid w:val="0015293E"/>
    <w:rsid w:val="00152F01"/>
    <w:rsid w:val="0016125F"/>
    <w:rsid w:val="001630E4"/>
    <w:rsid w:val="00163768"/>
    <w:rsid w:val="00166200"/>
    <w:rsid w:val="00166505"/>
    <w:rsid w:val="00174D21"/>
    <w:rsid w:val="001753D0"/>
    <w:rsid w:val="0017550F"/>
    <w:rsid w:val="00180B04"/>
    <w:rsid w:val="001902D6"/>
    <w:rsid w:val="0019728F"/>
    <w:rsid w:val="001B0EE7"/>
    <w:rsid w:val="001B29D8"/>
    <w:rsid w:val="001B5181"/>
    <w:rsid w:val="001C126C"/>
    <w:rsid w:val="001C3275"/>
    <w:rsid w:val="001C64A8"/>
    <w:rsid w:val="001D2E86"/>
    <w:rsid w:val="001E1D6B"/>
    <w:rsid w:val="001E1DDA"/>
    <w:rsid w:val="001E53BB"/>
    <w:rsid w:val="001F1A3B"/>
    <w:rsid w:val="001F3520"/>
    <w:rsid w:val="001F37FA"/>
    <w:rsid w:val="001F53B2"/>
    <w:rsid w:val="00205738"/>
    <w:rsid w:val="0020588D"/>
    <w:rsid w:val="00205A01"/>
    <w:rsid w:val="002121D7"/>
    <w:rsid w:val="00212ED9"/>
    <w:rsid w:val="00213C2C"/>
    <w:rsid w:val="00221DAE"/>
    <w:rsid w:val="00222348"/>
    <w:rsid w:val="0023269F"/>
    <w:rsid w:val="002355A5"/>
    <w:rsid w:val="0024310E"/>
    <w:rsid w:val="002504FB"/>
    <w:rsid w:val="00254AC3"/>
    <w:rsid w:val="002565DA"/>
    <w:rsid w:val="00261600"/>
    <w:rsid w:val="0026238F"/>
    <w:rsid w:val="00262BCE"/>
    <w:rsid w:val="00264261"/>
    <w:rsid w:val="002645A2"/>
    <w:rsid w:val="002657AA"/>
    <w:rsid w:val="00270F6B"/>
    <w:rsid w:val="002716C5"/>
    <w:rsid w:val="00273867"/>
    <w:rsid w:val="00294FC6"/>
    <w:rsid w:val="00295B37"/>
    <w:rsid w:val="002972A1"/>
    <w:rsid w:val="00297954"/>
    <w:rsid w:val="002A2AA3"/>
    <w:rsid w:val="002A5E9A"/>
    <w:rsid w:val="002B0352"/>
    <w:rsid w:val="002B789A"/>
    <w:rsid w:val="002C411E"/>
    <w:rsid w:val="002C55CC"/>
    <w:rsid w:val="002C61C4"/>
    <w:rsid w:val="002C71B1"/>
    <w:rsid w:val="002C7D6A"/>
    <w:rsid w:val="002D4787"/>
    <w:rsid w:val="002D6166"/>
    <w:rsid w:val="002D68AE"/>
    <w:rsid w:val="002E23B0"/>
    <w:rsid w:val="002F0983"/>
    <w:rsid w:val="002F2079"/>
    <w:rsid w:val="002F5E74"/>
    <w:rsid w:val="003044B6"/>
    <w:rsid w:val="0030602B"/>
    <w:rsid w:val="00310872"/>
    <w:rsid w:val="00315415"/>
    <w:rsid w:val="00327C06"/>
    <w:rsid w:val="00331202"/>
    <w:rsid w:val="00332E20"/>
    <w:rsid w:val="00333587"/>
    <w:rsid w:val="0034072B"/>
    <w:rsid w:val="003419D1"/>
    <w:rsid w:val="003471DD"/>
    <w:rsid w:val="00350A6F"/>
    <w:rsid w:val="00356DC8"/>
    <w:rsid w:val="003615A9"/>
    <w:rsid w:val="003661C7"/>
    <w:rsid w:val="003668E1"/>
    <w:rsid w:val="00370659"/>
    <w:rsid w:val="0037519B"/>
    <w:rsid w:val="00377F97"/>
    <w:rsid w:val="00381FAF"/>
    <w:rsid w:val="003842BA"/>
    <w:rsid w:val="00393CC5"/>
    <w:rsid w:val="0039694A"/>
    <w:rsid w:val="003A08BC"/>
    <w:rsid w:val="003A2B9B"/>
    <w:rsid w:val="003A4FBA"/>
    <w:rsid w:val="003A7692"/>
    <w:rsid w:val="003B3FEC"/>
    <w:rsid w:val="003B4605"/>
    <w:rsid w:val="003B46A5"/>
    <w:rsid w:val="003C68D8"/>
    <w:rsid w:val="003D05E0"/>
    <w:rsid w:val="003D14CA"/>
    <w:rsid w:val="003D2539"/>
    <w:rsid w:val="003D5EA0"/>
    <w:rsid w:val="003D69FA"/>
    <w:rsid w:val="003E2099"/>
    <w:rsid w:val="003E6302"/>
    <w:rsid w:val="003F0C26"/>
    <w:rsid w:val="003F4A0E"/>
    <w:rsid w:val="003F7FC1"/>
    <w:rsid w:val="00405945"/>
    <w:rsid w:val="00406730"/>
    <w:rsid w:val="004312E4"/>
    <w:rsid w:val="00432644"/>
    <w:rsid w:val="004551EA"/>
    <w:rsid w:val="00457224"/>
    <w:rsid w:val="004649A9"/>
    <w:rsid w:val="00472585"/>
    <w:rsid w:val="00482761"/>
    <w:rsid w:val="0048520C"/>
    <w:rsid w:val="00485BD2"/>
    <w:rsid w:val="00487DC5"/>
    <w:rsid w:val="00492A76"/>
    <w:rsid w:val="00497913"/>
    <w:rsid w:val="004A042B"/>
    <w:rsid w:val="004A3773"/>
    <w:rsid w:val="004A463A"/>
    <w:rsid w:val="004B2759"/>
    <w:rsid w:val="004B59D1"/>
    <w:rsid w:val="004C4633"/>
    <w:rsid w:val="004C496A"/>
    <w:rsid w:val="004C73C1"/>
    <w:rsid w:val="004E2375"/>
    <w:rsid w:val="004E7906"/>
    <w:rsid w:val="004F0A90"/>
    <w:rsid w:val="004F1B20"/>
    <w:rsid w:val="004F46E6"/>
    <w:rsid w:val="004F5C8A"/>
    <w:rsid w:val="00500BD3"/>
    <w:rsid w:val="0050120F"/>
    <w:rsid w:val="00501ABA"/>
    <w:rsid w:val="0050714B"/>
    <w:rsid w:val="0050732F"/>
    <w:rsid w:val="00512352"/>
    <w:rsid w:val="00512D76"/>
    <w:rsid w:val="0051518D"/>
    <w:rsid w:val="00520DCB"/>
    <w:rsid w:val="0052203A"/>
    <w:rsid w:val="005240C4"/>
    <w:rsid w:val="0053122C"/>
    <w:rsid w:val="00532EB4"/>
    <w:rsid w:val="00534F44"/>
    <w:rsid w:val="0053586B"/>
    <w:rsid w:val="0053667B"/>
    <w:rsid w:val="00546E37"/>
    <w:rsid w:val="0055387F"/>
    <w:rsid w:val="005600AF"/>
    <w:rsid w:val="00561981"/>
    <w:rsid w:val="00564343"/>
    <w:rsid w:val="00565534"/>
    <w:rsid w:val="00566F5F"/>
    <w:rsid w:val="00570C30"/>
    <w:rsid w:val="005721A2"/>
    <w:rsid w:val="00573BDA"/>
    <w:rsid w:val="00577909"/>
    <w:rsid w:val="00581159"/>
    <w:rsid w:val="005826A4"/>
    <w:rsid w:val="005832A4"/>
    <w:rsid w:val="005840B1"/>
    <w:rsid w:val="0059143B"/>
    <w:rsid w:val="005973C6"/>
    <w:rsid w:val="005A579A"/>
    <w:rsid w:val="005B050E"/>
    <w:rsid w:val="005B2D1D"/>
    <w:rsid w:val="005B3C6F"/>
    <w:rsid w:val="005B5686"/>
    <w:rsid w:val="005B6768"/>
    <w:rsid w:val="005C5597"/>
    <w:rsid w:val="005E2484"/>
    <w:rsid w:val="005E3205"/>
    <w:rsid w:val="005E5143"/>
    <w:rsid w:val="005F69DE"/>
    <w:rsid w:val="00600E41"/>
    <w:rsid w:val="00602998"/>
    <w:rsid w:val="00610DA0"/>
    <w:rsid w:val="0061272E"/>
    <w:rsid w:val="006143C8"/>
    <w:rsid w:val="0061765E"/>
    <w:rsid w:val="006228B1"/>
    <w:rsid w:val="00630C1D"/>
    <w:rsid w:val="00630C79"/>
    <w:rsid w:val="00637442"/>
    <w:rsid w:val="00643690"/>
    <w:rsid w:val="00643EE3"/>
    <w:rsid w:val="006457DC"/>
    <w:rsid w:val="00646B3C"/>
    <w:rsid w:val="00650D51"/>
    <w:rsid w:val="00652006"/>
    <w:rsid w:val="006523B9"/>
    <w:rsid w:val="00663CA7"/>
    <w:rsid w:val="0066559F"/>
    <w:rsid w:val="006676DD"/>
    <w:rsid w:val="00667A28"/>
    <w:rsid w:val="00670647"/>
    <w:rsid w:val="00670D75"/>
    <w:rsid w:val="00671D3C"/>
    <w:rsid w:val="00681957"/>
    <w:rsid w:val="006840C0"/>
    <w:rsid w:val="00684A32"/>
    <w:rsid w:val="0068540C"/>
    <w:rsid w:val="00692E2C"/>
    <w:rsid w:val="00693BAD"/>
    <w:rsid w:val="00696559"/>
    <w:rsid w:val="006A07D5"/>
    <w:rsid w:val="006A1DF0"/>
    <w:rsid w:val="006A5796"/>
    <w:rsid w:val="006B0FC7"/>
    <w:rsid w:val="006B1FA9"/>
    <w:rsid w:val="006B3540"/>
    <w:rsid w:val="006B6136"/>
    <w:rsid w:val="006B66FC"/>
    <w:rsid w:val="006C32A2"/>
    <w:rsid w:val="006C33DD"/>
    <w:rsid w:val="006D14C9"/>
    <w:rsid w:val="006D5AD9"/>
    <w:rsid w:val="006E1B67"/>
    <w:rsid w:val="006E2089"/>
    <w:rsid w:val="006E73B6"/>
    <w:rsid w:val="006F19D9"/>
    <w:rsid w:val="006F3051"/>
    <w:rsid w:val="006F4434"/>
    <w:rsid w:val="007002F0"/>
    <w:rsid w:val="0070098B"/>
    <w:rsid w:val="007013A7"/>
    <w:rsid w:val="00701FFD"/>
    <w:rsid w:val="00703C33"/>
    <w:rsid w:val="0070657F"/>
    <w:rsid w:val="007072EC"/>
    <w:rsid w:val="00711FA6"/>
    <w:rsid w:val="00715146"/>
    <w:rsid w:val="007173B4"/>
    <w:rsid w:val="007176F5"/>
    <w:rsid w:val="007205AB"/>
    <w:rsid w:val="00722283"/>
    <w:rsid w:val="00723DB7"/>
    <w:rsid w:val="007246FF"/>
    <w:rsid w:val="00730223"/>
    <w:rsid w:val="00732CB6"/>
    <w:rsid w:val="00735ED3"/>
    <w:rsid w:val="00737592"/>
    <w:rsid w:val="00742933"/>
    <w:rsid w:val="00752B9B"/>
    <w:rsid w:val="00754724"/>
    <w:rsid w:val="007610D3"/>
    <w:rsid w:val="00761A97"/>
    <w:rsid w:val="00765A8C"/>
    <w:rsid w:val="0077293C"/>
    <w:rsid w:val="0078123E"/>
    <w:rsid w:val="00783F57"/>
    <w:rsid w:val="00785C2E"/>
    <w:rsid w:val="007908F3"/>
    <w:rsid w:val="00791D18"/>
    <w:rsid w:val="007929DD"/>
    <w:rsid w:val="00796AA7"/>
    <w:rsid w:val="00796F74"/>
    <w:rsid w:val="00797035"/>
    <w:rsid w:val="007A34D7"/>
    <w:rsid w:val="007A3756"/>
    <w:rsid w:val="007A6D70"/>
    <w:rsid w:val="007A717E"/>
    <w:rsid w:val="007B10FE"/>
    <w:rsid w:val="007B3715"/>
    <w:rsid w:val="007C0E99"/>
    <w:rsid w:val="007C38A5"/>
    <w:rsid w:val="007C4AA1"/>
    <w:rsid w:val="007D1DB0"/>
    <w:rsid w:val="007D1EF3"/>
    <w:rsid w:val="007D2F29"/>
    <w:rsid w:val="007D3AF8"/>
    <w:rsid w:val="007D5B3E"/>
    <w:rsid w:val="007E6137"/>
    <w:rsid w:val="007F0743"/>
    <w:rsid w:val="007F1B2B"/>
    <w:rsid w:val="007F4E92"/>
    <w:rsid w:val="00810663"/>
    <w:rsid w:val="00816E7C"/>
    <w:rsid w:val="00830FD6"/>
    <w:rsid w:val="00842914"/>
    <w:rsid w:val="00842AF4"/>
    <w:rsid w:val="00852617"/>
    <w:rsid w:val="00852D5E"/>
    <w:rsid w:val="00853E44"/>
    <w:rsid w:val="00856EC9"/>
    <w:rsid w:val="00863E64"/>
    <w:rsid w:val="0086536C"/>
    <w:rsid w:val="00867DCD"/>
    <w:rsid w:val="0087238C"/>
    <w:rsid w:val="0088309D"/>
    <w:rsid w:val="008849D5"/>
    <w:rsid w:val="00885779"/>
    <w:rsid w:val="00886995"/>
    <w:rsid w:val="0089061A"/>
    <w:rsid w:val="00894908"/>
    <w:rsid w:val="008A19EE"/>
    <w:rsid w:val="008B1D07"/>
    <w:rsid w:val="008C68B1"/>
    <w:rsid w:val="008D4676"/>
    <w:rsid w:val="008D4AF0"/>
    <w:rsid w:val="008D60DE"/>
    <w:rsid w:val="008D64E0"/>
    <w:rsid w:val="008E0034"/>
    <w:rsid w:val="008E0E5D"/>
    <w:rsid w:val="008E68A7"/>
    <w:rsid w:val="008F5C85"/>
    <w:rsid w:val="008F7481"/>
    <w:rsid w:val="009022B6"/>
    <w:rsid w:val="009127CA"/>
    <w:rsid w:val="0091554C"/>
    <w:rsid w:val="009160A7"/>
    <w:rsid w:val="009216D6"/>
    <w:rsid w:val="00924831"/>
    <w:rsid w:val="00925122"/>
    <w:rsid w:val="00927BC1"/>
    <w:rsid w:val="009328E1"/>
    <w:rsid w:val="00946421"/>
    <w:rsid w:val="00950C0D"/>
    <w:rsid w:val="0095195F"/>
    <w:rsid w:val="009556B3"/>
    <w:rsid w:val="009567DB"/>
    <w:rsid w:val="00960AF9"/>
    <w:rsid w:val="00963F87"/>
    <w:rsid w:val="0097363E"/>
    <w:rsid w:val="0097394B"/>
    <w:rsid w:val="00976231"/>
    <w:rsid w:val="0097734A"/>
    <w:rsid w:val="009836F8"/>
    <w:rsid w:val="009957AA"/>
    <w:rsid w:val="009B0CF2"/>
    <w:rsid w:val="009B19A7"/>
    <w:rsid w:val="009B39C9"/>
    <w:rsid w:val="009C0754"/>
    <w:rsid w:val="009C2285"/>
    <w:rsid w:val="009C25A0"/>
    <w:rsid w:val="009C446B"/>
    <w:rsid w:val="009C5943"/>
    <w:rsid w:val="009D3F00"/>
    <w:rsid w:val="009E2FEF"/>
    <w:rsid w:val="009E50E7"/>
    <w:rsid w:val="009F1508"/>
    <w:rsid w:val="00A00A72"/>
    <w:rsid w:val="00A06802"/>
    <w:rsid w:val="00A12991"/>
    <w:rsid w:val="00A12D18"/>
    <w:rsid w:val="00A132C6"/>
    <w:rsid w:val="00A13B61"/>
    <w:rsid w:val="00A14ED7"/>
    <w:rsid w:val="00A15FD5"/>
    <w:rsid w:val="00A17623"/>
    <w:rsid w:val="00A22063"/>
    <w:rsid w:val="00A3324B"/>
    <w:rsid w:val="00A34245"/>
    <w:rsid w:val="00A356ED"/>
    <w:rsid w:val="00A36981"/>
    <w:rsid w:val="00A40200"/>
    <w:rsid w:val="00A426EA"/>
    <w:rsid w:val="00A43961"/>
    <w:rsid w:val="00A44BA5"/>
    <w:rsid w:val="00A45F6B"/>
    <w:rsid w:val="00A50D7B"/>
    <w:rsid w:val="00A521F9"/>
    <w:rsid w:val="00A577D9"/>
    <w:rsid w:val="00A60F2B"/>
    <w:rsid w:val="00A6277C"/>
    <w:rsid w:val="00A6343F"/>
    <w:rsid w:val="00A65BA6"/>
    <w:rsid w:val="00A67CD8"/>
    <w:rsid w:val="00A73E55"/>
    <w:rsid w:val="00A82044"/>
    <w:rsid w:val="00A82751"/>
    <w:rsid w:val="00AA47D9"/>
    <w:rsid w:val="00AB447F"/>
    <w:rsid w:val="00AC14F0"/>
    <w:rsid w:val="00AC18BC"/>
    <w:rsid w:val="00AC3A1E"/>
    <w:rsid w:val="00AC4542"/>
    <w:rsid w:val="00AC644B"/>
    <w:rsid w:val="00AD16AC"/>
    <w:rsid w:val="00AD61D9"/>
    <w:rsid w:val="00AE0DEB"/>
    <w:rsid w:val="00AE36DA"/>
    <w:rsid w:val="00AE6970"/>
    <w:rsid w:val="00AE69D1"/>
    <w:rsid w:val="00AE6A44"/>
    <w:rsid w:val="00AE76A1"/>
    <w:rsid w:val="00AF1879"/>
    <w:rsid w:val="00AF404C"/>
    <w:rsid w:val="00B03152"/>
    <w:rsid w:val="00B04B3E"/>
    <w:rsid w:val="00B0753A"/>
    <w:rsid w:val="00B07DDB"/>
    <w:rsid w:val="00B129A9"/>
    <w:rsid w:val="00B15C61"/>
    <w:rsid w:val="00B21584"/>
    <w:rsid w:val="00B22FE5"/>
    <w:rsid w:val="00B237BD"/>
    <w:rsid w:val="00B31830"/>
    <w:rsid w:val="00B327F2"/>
    <w:rsid w:val="00B32877"/>
    <w:rsid w:val="00B36F43"/>
    <w:rsid w:val="00B41829"/>
    <w:rsid w:val="00B44EC6"/>
    <w:rsid w:val="00B45B4C"/>
    <w:rsid w:val="00B51257"/>
    <w:rsid w:val="00B604C2"/>
    <w:rsid w:val="00B6160D"/>
    <w:rsid w:val="00B762A6"/>
    <w:rsid w:val="00B77307"/>
    <w:rsid w:val="00B84F04"/>
    <w:rsid w:val="00B90540"/>
    <w:rsid w:val="00B95DCA"/>
    <w:rsid w:val="00BA3769"/>
    <w:rsid w:val="00BA6709"/>
    <w:rsid w:val="00BB5624"/>
    <w:rsid w:val="00BB60FC"/>
    <w:rsid w:val="00BC0A00"/>
    <w:rsid w:val="00BC0F5C"/>
    <w:rsid w:val="00BC117D"/>
    <w:rsid w:val="00BC21FD"/>
    <w:rsid w:val="00BC7C7D"/>
    <w:rsid w:val="00BD2F6E"/>
    <w:rsid w:val="00BD672A"/>
    <w:rsid w:val="00BE4E28"/>
    <w:rsid w:val="00BE5146"/>
    <w:rsid w:val="00BE74E3"/>
    <w:rsid w:val="00BF023C"/>
    <w:rsid w:val="00BF21B4"/>
    <w:rsid w:val="00BF3028"/>
    <w:rsid w:val="00BF3188"/>
    <w:rsid w:val="00BF743C"/>
    <w:rsid w:val="00BF7F0C"/>
    <w:rsid w:val="00C017CD"/>
    <w:rsid w:val="00C03B5B"/>
    <w:rsid w:val="00C04E84"/>
    <w:rsid w:val="00C04EEA"/>
    <w:rsid w:val="00C146D1"/>
    <w:rsid w:val="00C16975"/>
    <w:rsid w:val="00C21DB7"/>
    <w:rsid w:val="00C27969"/>
    <w:rsid w:val="00C3147A"/>
    <w:rsid w:val="00C338F9"/>
    <w:rsid w:val="00C33FAC"/>
    <w:rsid w:val="00C34307"/>
    <w:rsid w:val="00C37663"/>
    <w:rsid w:val="00C41D5B"/>
    <w:rsid w:val="00C469CC"/>
    <w:rsid w:val="00C47538"/>
    <w:rsid w:val="00C502C5"/>
    <w:rsid w:val="00C51EC1"/>
    <w:rsid w:val="00C5256A"/>
    <w:rsid w:val="00C55124"/>
    <w:rsid w:val="00C57F89"/>
    <w:rsid w:val="00C60A3E"/>
    <w:rsid w:val="00C60ECC"/>
    <w:rsid w:val="00C60FDE"/>
    <w:rsid w:val="00C616F9"/>
    <w:rsid w:val="00C66F19"/>
    <w:rsid w:val="00C720BF"/>
    <w:rsid w:val="00C748FC"/>
    <w:rsid w:val="00C80867"/>
    <w:rsid w:val="00C81D62"/>
    <w:rsid w:val="00C82897"/>
    <w:rsid w:val="00C85D92"/>
    <w:rsid w:val="00C873A1"/>
    <w:rsid w:val="00C908FD"/>
    <w:rsid w:val="00C91ED0"/>
    <w:rsid w:val="00C954FB"/>
    <w:rsid w:val="00C9701D"/>
    <w:rsid w:val="00CA0812"/>
    <w:rsid w:val="00CA37DE"/>
    <w:rsid w:val="00CA7C52"/>
    <w:rsid w:val="00CB0832"/>
    <w:rsid w:val="00CB5677"/>
    <w:rsid w:val="00CC09AA"/>
    <w:rsid w:val="00CC10C6"/>
    <w:rsid w:val="00CC261F"/>
    <w:rsid w:val="00CD2412"/>
    <w:rsid w:val="00CD44CD"/>
    <w:rsid w:val="00CD4834"/>
    <w:rsid w:val="00CD75DE"/>
    <w:rsid w:val="00CE341F"/>
    <w:rsid w:val="00CE3BCC"/>
    <w:rsid w:val="00CE4986"/>
    <w:rsid w:val="00CE6CA2"/>
    <w:rsid w:val="00CF0DEB"/>
    <w:rsid w:val="00D07F52"/>
    <w:rsid w:val="00D129EA"/>
    <w:rsid w:val="00D13064"/>
    <w:rsid w:val="00D15451"/>
    <w:rsid w:val="00D23C24"/>
    <w:rsid w:val="00D23F9C"/>
    <w:rsid w:val="00D24533"/>
    <w:rsid w:val="00D30B65"/>
    <w:rsid w:val="00D314FA"/>
    <w:rsid w:val="00D32FC3"/>
    <w:rsid w:val="00D356DD"/>
    <w:rsid w:val="00D35E96"/>
    <w:rsid w:val="00D4137F"/>
    <w:rsid w:val="00D429ED"/>
    <w:rsid w:val="00D44840"/>
    <w:rsid w:val="00D533DE"/>
    <w:rsid w:val="00D5427D"/>
    <w:rsid w:val="00D54410"/>
    <w:rsid w:val="00D60491"/>
    <w:rsid w:val="00D62553"/>
    <w:rsid w:val="00D6456F"/>
    <w:rsid w:val="00D6485C"/>
    <w:rsid w:val="00D749E2"/>
    <w:rsid w:val="00D75D56"/>
    <w:rsid w:val="00D76EE4"/>
    <w:rsid w:val="00D8200A"/>
    <w:rsid w:val="00D83787"/>
    <w:rsid w:val="00D83DB5"/>
    <w:rsid w:val="00D848B4"/>
    <w:rsid w:val="00D859DD"/>
    <w:rsid w:val="00D9320A"/>
    <w:rsid w:val="00DA1A01"/>
    <w:rsid w:val="00DA511A"/>
    <w:rsid w:val="00DC2151"/>
    <w:rsid w:val="00DC3616"/>
    <w:rsid w:val="00DC55BB"/>
    <w:rsid w:val="00DC5996"/>
    <w:rsid w:val="00DC70F8"/>
    <w:rsid w:val="00DD36AD"/>
    <w:rsid w:val="00DD49C5"/>
    <w:rsid w:val="00DD68B8"/>
    <w:rsid w:val="00DE08B1"/>
    <w:rsid w:val="00DE2C65"/>
    <w:rsid w:val="00DE7F69"/>
    <w:rsid w:val="00DF07B8"/>
    <w:rsid w:val="00DF4BC9"/>
    <w:rsid w:val="00DF55BD"/>
    <w:rsid w:val="00DF5E05"/>
    <w:rsid w:val="00DF75C0"/>
    <w:rsid w:val="00E016D5"/>
    <w:rsid w:val="00E066A9"/>
    <w:rsid w:val="00E06FF1"/>
    <w:rsid w:val="00E113AC"/>
    <w:rsid w:val="00E222D8"/>
    <w:rsid w:val="00E22A95"/>
    <w:rsid w:val="00E25DFE"/>
    <w:rsid w:val="00E417F6"/>
    <w:rsid w:val="00E43215"/>
    <w:rsid w:val="00E43EAA"/>
    <w:rsid w:val="00E44691"/>
    <w:rsid w:val="00E523C4"/>
    <w:rsid w:val="00E6383E"/>
    <w:rsid w:val="00E63A24"/>
    <w:rsid w:val="00E65FE8"/>
    <w:rsid w:val="00E7084E"/>
    <w:rsid w:val="00E77082"/>
    <w:rsid w:val="00E77365"/>
    <w:rsid w:val="00E809AF"/>
    <w:rsid w:val="00E811BE"/>
    <w:rsid w:val="00E82000"/>
    <w:rsid w:val="00E8436B"/>
    <w:rsid w:val="00E92502"/>
    <w:rsid w:val="00E92E7D"/>
    <w:rsid w:val="00E970E3"/>
    <w:rsid w:val="00E97610"/>
    <w:rsid w:val="00EB1277"/>
    <w:rsid w:val="00EB27D9"/>
    <w:rsid w:val="00EB329E"/>
    <w:rsid w:val="00EC0149"/>
    <w:rsid w:val="00EC0A88"/>
    <w:rsid w:val="00EC0B67"/>
    <w:rsid w:val="00EC2371"/>
    <w:rsid w:val="00EC73C4"/>
    <w:rsid w:val="00EC7E2B"/>
    <w:rsid w:val="00ED4146"/>
    <w:rsid w:val="00ED6D7D"/>
    <w:rsid w:val="00EE0047"/>
    <w:rsid w:val="00EE0B78"/>
    <w:rsid w:val="00EE47A2"/>
    <w:rsid w:val="00EE4C37"/>
    <w:rsid w:val="00EE7E09"/>
    <w:rsid w:val="00EF181B"/>
    <w:rsid w:val="00EF4306"/>
    <w:rsid w:val="00F00DDD"/>
    <w:rsid w:val="00F013B0"/>
    <w:rsid w:val="00F01D9B"/>
    <w:rsid w:val="00F0548D"/>
    <w:rsid w:val="00F05B72"/>
    <w:rsid w:val="00F06FBD"/>
    <w:rsid w:val="00F111F4"/>
    <w:rsid w:val="00F1471C"/>
    <w:rsid w:val="00F168AC"/>
    <w:rsid w:val="00F17103"/>
    <w:rsid w:val="00F17646"/>
    <w:rsid w:val="00F242D1"/>
    <w:rsid w:val="00F27AB5"/>
    <w:rsid w:val="00F4036B"/>
    <w:rsid w:val="00F408D9"/>
    <w:rsid w:val="00F46F97"/>
    <w:rsid w:val="00F531D5"/>
    <w:rsid w:val="00F53ABE"/>
    <w:rsid w:val="00F64104"/>
    <w:rsid w:val="00F6537D"/>
    <w:rsid w:val="00F67205"/>
    <w:rsid w:val="00F719FB"/>
    <w:rsid w:val="00F7635E"/>
    <w:rsid w:val="00F77101"/>
    <w:rsid w:val="00F848C5"/>
    <w:rsid w:val="00F84B98"/>
    <w:rsid w:val="00F92B8C"/>
    <w:rsid w:val="00F93F17"/>
    <w:rsid w:val="00F9403A"/>
    <w:rsid w:val="00FA71CF"/>
    <w:rsid w:val="00FB69C3"/>
    <w:rsid w:val="00FB7DF7"/>
    <w:rsid w:val="00FC0680"/>
    <w:rsid w:val="00FC6FC4"/>
    <w:rsid w:val="00FD1AB7"/>
    <w:rsid w:val="00FD483A"/>
    <w:rsid w:val="00FD4961"/>
    <w:rsid w:val="00FD50D7"/>
    <w:rsid w:val="00FE0115"/>
    <w:rsid w:val="00FF4090"/>
    <w:rsid w:val="00FF5F3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6258">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D18"/>
    <w:pPr>
      <w:spacing w:after="0"/>
      <w:jc w:val="both"/>
    </w:pPr>
    <w:rPr>
      <w:rFonts w:ascii="Times New Roman" w:eastAsia="Times New Roman" w:hAnsi="Times New Roman" w:cs="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91D18"/>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91D18"/>
    <w:rPr>
      <w:rFonts w:ascii="Times New Roman" w:eastAsia="Times New Roman" w:hAnsi="Times New Roman" w:cs="Times New Roman"/>
      <w:sz w:val="24"/>
    </w:rPr>
  </w:style>
  <w:style w:type="paragraph" w:styleId="BalonMetni">
    <w:name w:val="Balloon Text"/>
    <w:basedOn w:val="Normal"/>
    <w:link w:val="BalonMetniChar"/>
    <w:uiPriority w:val="99"/>
    <w:semiHidden/>
    <w:unhideWhenUsed/>
    <w:rsid w:val="00791D18"/>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1D18"/>
    <w:rPr>
      <w:rFonts w:ascii="Tahoma" w:eastAsia="Times New Roman" w:hAnsi="Tahoma" w:cs="Tahoma"/>
      <w:sz w:val="16"/>
      <w:szCs w:val="16"/>
    </w:rPr>
  </w:style>
  <w:style w:type="paragraph" w:styleId="AralkYok">
    <w:name w:val="No Spacing"/>
    <w:uiPriority w:val="1"/>
    <w:qFormat/>
    <w:rsid w:val="000B2F8E"/>
    <w:pPr>
      <w:spacing w:after="0" w:line="240" w:lineRule="auto"/>
      <w:jc w:val="both"/>
    </w:pPr>
    <w:rPr>
      <w:rFonts w:ascii="Times New Roman" w:eastAsia="Times New Roman" w:hAnsi="Times New Roman" w:cs="Times New Roman"/>
      <w:sz w:val="24"/>
    </w:rPr>
  </w:style>
  <w:style w:type="paragraph" w:styleId="stbilgi">
    <w:name w:val="header"/>
    <w:basedOn w:val="Normal"/>
    <w:link w:val="stbilgiChar"/>
    <w:uiPriority w:val="99"/>
    <w:semiHidden/>
    <w:unhideWhenUsed/>
    <w:rsid w:val="008E0034"/>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8E0034"/>
    <w:rPr>
      <w:rFonts w:ascii="Times New Roman" w:eastAsia="Times New Roman" w:hAnsi="Times New Roman" w:cs="Times New Roman"/>
      <w:sz w:val="24"/>
    </w:rPr>
  </w:style>
  <w:style w:type="character" w:styleId="GlVurgulama">
    <w:name w:val="Intense Emphasis"/>
    <w:basedOn w:val="VarsaylanParagrafYazTipi"/>
    <w:uiPriority w:val="21"/>
    <w:qFormat/>
    <w:rsid w:val="00EB1277"/>
    <w:rPr>
      <w:b/>
      <w:bCs/>
      <w:i/>
      <w:iCs/>
      <w:color w:val="7FD13B" w:themeColor="accent1"/>
    </w:rPr>
  </w:style>
  <w:style w:type="paragraph" w:styleId="ListeParagraf">
    <w:name w:val="List Paragraph"/>
    <w:basedOn w:val="Normal"/>
    <w:uiPriority w:val="34"/>
    <w:qFormat/>
    <w:rsid w:val="003F0C26"/>
    <w:pPr>
      <w:ind w:left="720"/>
      <w:contextualSpacing/>
    </w:pPr>
  </w:style>
  <w:style w:type="paragraph" w:customStyle="1" w:styleId="Default">
    <w:name w:val="Default"/>
    <w:rsid w:val="007013A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Excel__al__ma_Sayfas_5.xlsx"/><Relationship Id="rId26" Type="http://schemas.openxmlformats.org/officeDocument/2006/relationships/image" Target="media/image9.emf"/><Relationship Id="rId39" Type="http://schemas.openxmlformats.org/officeDocument/2006/relationships/package" Target="embeddings/Microsoft_Office_Excel__al__ma_Sayfas_18.xlsx"/><Relationship Id="rId21" Type="http://schemas.openxmlformats.org/officeDocument/2006/relationships/image" Target="media/image7.emf"/><Relationship Id="rId34" Type="http://schemas.openxmlformats.org/officeDocument/2006/relationships/chart" Target="charts/chart6.xml"/><Relationship Id="rId42" Type="http://schemas.openxmlformats.org/officeDocument/2006/relationships/package" Target="embeddings/Microsoft_Office_Excel__al__ma_Sayfas_20.xlsx"/><Relationship Id="rId47" Type="http://schemas.openxmlformats.org/officeDocument/2006/relationships/package" Target="embeddings/Microsoft_Office_Excel__al__ma_Sayfas_23.xlsx"/><Relationship Id="rId50" Type="http://schemas.openxmlformats.org/officeDocument/2006/relationships/image" Target="media/image18.emf"/><Relationship Id="rId55" Type="http://schemas.openxmlformats.org/officeDocument/2006/relationships/package" Target="embeddings/Microsoft_Office_Excel__al__ma_Sayfas_27.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package" Target="embeddings/Microsoft_Office_Excel__al__ma_Sayfas_6.xlsx"/><Relationship Id="rId29" Type="http://schemas.openxmlformats.org/officeDocument/2006/relationships/image" Target="media/image10.emf"/><Relationship Id="rId41" Type="http://schemas.openxmlformats.org/officeDocument/2006/relationships/image" Target="media/image14.emf"/><Relationship Id="rId54"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_al__ma_Sayfas_1.xlsx"/><Relationship Id="rId24" Type="http://schemas.openxmlformats.org/officeDocument/2006/relationships/package" Target="embeddings/Microsoft_Office_Excel__al__ma_Sayfas_8.xlsx"/><Relationship Id="rId32" Type="http://schemas.openxmlformats.org/officeDocument/2006/relationships/image" Target="media/image11.emf"/><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package" Target="embeddings/Microsoft_Office_Excel__al__ma_Sayfas_22.xlsx"/><Relationship Id="rId53" Type="http://schemas.openxmlformats.org/officeDocument/2006/relationships/package" Target="embeddings/Microsoft_Office_Excel__al__ma_Sayfas_26.xlsx"/><Relationship Id="rId58"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emf"/><Relationship Id="rId28" Type="http://schemas.openxmlformats.org/officeDocument/2006/relationships/chart" Target="charts/chart4.xml"/><Relationship Id="rId36" Type="http://schemas.openxmlformats.org/officeDocument/2006/relationships/package" Target="embeddings/Microsoft_Office_Excel__al__ma_Sayfas_16.xlsx"/><Relationship Id="rId49" Type="http://schemas.openxmlformats.org/officeDocument/2006/relationships/package" Target="embeddings/Microsoft_Office_Excel__al__ma_Sayfas_24.xlsx"/><Relationship Id="rId57" Type="http://schemas.openxmlformats.org/officeDocument/2006/relationships/package" Target="embeddings/Microsoft_Office_Excel__al__ma_Sayfas_28.xlsx"/><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chart" Target="charts/chart5.xml"/><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Office_Excel__al__ma_Sayfas_3.xlsx"/><Relationship Id="rId22" Type="http://schemas.openxmlformats.org/officeDocument/2006/relationships/package" Target="embeddings/Microsoft_Office_Excel__al__ma_Sayfas_7.xlsx"/><Relationship Id="rId27" Type="http://schemas.openxmlformats.org/officeDocument/2006/relationships/package" Target="embeddings/Microsoft_Office_Excel__al__ma_Sayfas_10.xlsx"/><Relationship Id="rId30" Type="http://schemas.openxmlformats.org/officeDocument/2006/relationships/package" Target="embeddings/Microsoft_Office_Excel__al__ma_Sayfas_12.xlsx"/><Relationship Id="rId35" Type="http://schemas.openxmlformats.org/officeDocument/2006/relationships/image" Target="media/image12.emf"/><Relationship Id="rId43" Type="http://schemas.openxmlformats.org/officeDocument/2006/relationships/chart" Target="charts/chart9.xml"/><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package" Target="embeddings/Microsoft_Office_Excel__al__ma_Sayfas_25.xlsx"/><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chart" Target="charts/chart3.xml"/><Relationship Id="rId33" Type="http://schemas.openxmlformats.org/officeDocument/2006/relationships/package" Target="embeddings/Microsoft_Office_Excel__al__ma_Sayfas_14.xlsx"/><Relationship Id="rId38" Type="http://schemas.openxmlformats.org/officeDocument/2006/relationships/image" Target="media/image13.emf"/><Relationship Id="rId46" Type="http://schemas.openxmlformats.org/officeDocument/2006/relationships/image" Target="media/image16.emf"/><Relationship Id="rId59" Type="http://schemas.openxmlformats.org/officeDocument/2006/relationships/package" Target="embeddings/Microsoft_Office_Excel__al__ma_Sayfas_29.xlsx"/></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0690008843197064"/>
          <c:y val="6.342183259133119E-2"/>
          <c:w val="0.8930999217766995"/>
          <c:h val="0.73166010392191627"/>
        </c:manualLayout>
      </c:layout>
      <c:barChart>
        <c:barDir val="col"/>
        <c:grouping val="clustered"/>
        <c:ser>
          <c:idx val="0"/>
          <c:order val="0"/>
          <c:tx>
            <c:strRef>
              <c:f>Sayfa1!$B$1</c:f>
              <c:strCache>
                <c:ptCount val="1"/>
                <c:pt idx="0">
                  <c:v>2022</c:v>
                </c:pt>
              </c:strCache>
            </c:strRef>
          </c:tx>
          <c:spPr>
            <a:solidFill>
              <a:schemeClr val="tx2"/>
            </a:solidFill>
            <a:ln>
              <a:solidFill>
                <a:srgbClr val="92D050"/>
              </a:solidFill>
            </a:ln>
          </c:spPr>
          <c:cat>
            <c:strRef>
              <c:f>Sayfa1!$A$2:$A$11</c:f>
              <c:strCache>
                <c:ptCount val="10"/>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08-Borç Verme</c:v>
                </c:pt>
                <c:pt idx="8">
                  <c:v>09 Yedek Ödenekler</c:v>
                </c:pt>
                <c:pt idx="9">
                  <c:v>Toplam</c:v>
                </c:pt>
              </c:strCache>
            </c:strRef>
          </c:cat>
          <c:val>
            <c:numRef>
              <c:f>Sayfa1!$B$2:$B$11</c:f>
              <c:numCache>
                <c:formatCode>#,##0.00</c:formatCode>
                <c:ptCount val="10"/>
                <c:pt idx="0" formatCode="_-* #,##0.00_-;\-* #,##0.00_-;_-* &quot;-&quot;??_-;_-@_-">
                  <c:v>22535000</c:v>
                </c:pt>
                <c:pt idx="1">
                  <c:v>3722000</c:v>
                </c:pt>
                <c:pt idx="2">
                  <c:v>20734225.959999997</c:v>
                </c:pt>
                <c:pt idx="3">
                  <c:v>275000</c:v>
                </c:pt>
                <c:pt idx="4">
                  <c:v>2672565.52</c:v>
                </c:pt>
                <c:pt idx="5">
                  <c:v>12193520</c:v>
                </c:pt>
                <c:pt idx="6">
                  <c:v>3467688.52</c:v>
                </c:pt>
                <c:pt idx="7" formatCode="#,##0.00\ _₺">
                  <c:v>0</c:v>
                </c:pt>
                <c:pt idx="8">
                  <c:v>3800000</c:v>
                </c:pt>
                <c:pt idx="9" formatCode="#,##0.00\ _₺">
                  <c:v>69400000</c:v>
                </c:pt>
              </c:numCache>
            </c:numRef>
          </c:val>
        </c:ser>
        <c:ser>
          <c:idx val="1"/>
          <c:order val="1"/>
          <c:tx>
            <c:strRef>
              <c:f>Sayfa1!$C$1</c:f>
              <c:strCache>
                <c:ptCount val="1"/>
                <c:pt idx="0">
                  <c:v>2023</c:v>
                </c:pt>
              </c:strCache>
            </c:strRef>
          </c:tx>
          <c:spPr>
            <a:solidFill>
              <a:schemeClr val="accent5"/>
            </a:solidFill>
            <a:ln>
              <a:solidFill>
                <a:srgbClr val="92D050"/>
              </a:solidFill>
            </a:ln>
          </c:spPr>
          <c:cat>
            <c:strRef>
              <c:f>Sayfa1!$A$2:$A$11</c:f>
              <c:strCache>
                <c:ptCount val="10"/>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08-Borç Verme</c:v>
                </c:pt>
                <c:pt idx="8">
                  <c:v>09 Yedek Ödenekler</c:v>
                </c:pt>
                <c:pt idx="9">
                  <c:v>Toplam</c:v>
                </c:pt>
              </c:strCache>
            </c:strRef>
          </c:cat>
          <c:val>
            <c:numRef>
              <c:f>Sayfa1!$C$2:$C$11</c:f>
              <c:numCache>
                <c:formatCode>#,##0.00</c:formatCode>
                <c:ptCount val="10"/>
                <c:pt idx="0" formatCode="_-* #,##0.00_-;\-* #,##0.00_-;_-* &quot;-&quot;??_-;_-@_-">
                  <c:v>53815000</c:v>
                </c:pt>
                <c:pt idx="1">
                  <c:v>11900000</c:v>
                </c:pt>
                <c:pt idx="2">
                  <c:v>48136625</c:v>
                </c:pt>
                <c:pt idx="3">
                  <c:v>1250000</c:v>
                </c:pt>
                <c:pt idx="4">
                  <c:v>4152110</c:v>
                </c:pt>
                <c:pt idx="5">
                  <c:v>39837395</c:v>
                </c:pt>
                <c:pt idx="6">
                  <c:v>3908870</c:v>
                </c:pt>
                <c:pt idx="7" formatCode="#,##0.00\ _₺">
                  <c:v>0</c:v>
                </c:pt>
                <c:pt idx="8">
                  <c:v>7000000</c:v>
                </c:pt>
                <c:pt idx="9" formatCode="#,##0.00\ _₺">
                  <c:v>170000000</c:v>
                </c:pt>
              </c:numCache>
            </c:numRef>
          </c:val>
        </c:ser>
        <c:axId val="47887872"/>
        <c:axId val="48156672"/>
      </c:barChart>
      <c:catAx>
        <c:axId val="47887872"/>
        <c:scaling>
          <c:orientation val="minMax"/>
        </c:scaling>
        <c:axPos val="b"/>
        <c:majorTickMark val="none"/>
        <c:tickLblPos val="nextTo"/>
        <c:crossAx val="48156672"/>
        <c:crosses val="autoZero"/>
        <c:auto val="1"/>
        <c:lblAlgn val="ctr"/>
        <c:lblOffset val="100"/>
      </c:catAx>
      <c:valAx>
        <c:axId val="48156672"/>
        <c:scaling>
          <c:orientation val="minMax"/>
        </c:scaling>
        <c:axPos val="l"/>
        <c:majorGridlines/>
        <c:numFmt formatCode="_-* #,##0.00_-;\-* #,##0.00_-;_-* &quot;-&quot;??_-;_-@_-" sourceLinked="1"/>
        <c:majorTickMark val="none"/>
        <c:tickLblPos val="nextTo"/>
        <c:crossAx val="47887872"/>
        <c:crosses val="autoZero"/>
        <c:crossBetween val="between"/>
      </c:valAx>
      <c:dTable>
        <c:showHorzBorder val="1"/>
        <c:showVertBorder val="1"/>
        <c:showOutline val="1"/>
        <c:showKeys val="1"/>
      </c:dTable>
      <c:spPr>
        <a:solidFill>
          <a:schemeClr val="accent6">
            <a:lumMod val="20000"/>
            <a:lumOff val="80000"/>
          </a:scheme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txPr>
    <a:bodyPr/>
    <a:lstStyle/>
    <a:p>
      <a:pPr>
        <a:defRPr sz="700" baseline="0">
          <a:latin typeface="Calibri" pitchFamily="34" charset="0"/>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0690008843197067"/>
          <c:y val="6.342183259133119E-2"/>
          <c:w val="0.8930999217766995"/>
          <c:h val="0.73166010392191627"/>
        </c:manualLayout>
      </c:layout>
      <c:barChart>
        <c:barDir val="col"/>
        <c:grouping val="clustered"/>
        <c:ser>
          <c:idx val="0"/>
          <c:order val="0"/>
          <c:tx>
            <c:strRef>
              <c:f>Sayfa1!$B$1</c:f>
              <c:strCache>
                <c:ptCount val="1"/>
                <c:pt idx="0">
                  <c:v>2022</c:v>
                </c:pt>
              </c:strCache>
            </c:strRef>
          </c:tx>
          <c:spPr>
            <a:solidFill>
              <a:schemeClr val="tx2"/>
            </a:solidFill>
            <a:ln>
              <a:solidFill>
                <a:srgbClr val="92D050"/>
              </a:solidFill>
            </a:ln>
          </c:spPr>
          <c:cat>
            <c:strRef>
              <c:f>Sayfa1!$A$2:$A$9</c:f>
              <c:strCache>
                <c:ptCount val="8"/>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Toplam</c:v>
                </c:pt>
              </c:strCache>
            </c:strRef>
          </c:cat>
          <c:val>
            <c:numRef>
              <c:f>Sayfa1!$B$2:$B$9</c:f>
              <c:numCache>
                <c:formatCode>#,##0.00\ _₺</c:formatCode>
                <c:ptCount val="8"/>
                <c:pt idx="0">
                  <c:v>29320236.550000001</c:v>
                </c:pt>
                <c:pt idx="1">
                  <c:v>5024907.22</c:v>
                </c:pt>
                <c:pt idx="2">
                  <c:v>20762439.449999996</c:v>
                </c:pt>
                <c:pt idx="3">
                  <c:v>95926.56</c:v>
                </c:pt>
                <c:pt idx="4">
                  <c:v>1530459.6800000011</c:v>
                </c:pt>
                <c:pt idx="5">
                  <c:v>28550899.359999999</c:v>
                </c:pt>
                <c:pt idx="6">
                  <c:v>7933094.71</c:v>
                </c:pt>
                <c:pt idx="7">
                  <c:v>93217963.529999971</c:v>
                </c:pt>
              </c:numCache>
            </c:numRef>
          </c:val>
        </c:ser>
        <c:ser>
          <c:idx val="1"/>
          <c:order val="1"/>
          <c:tx>
            <c:strRef>
              <c:f>Sayfa1!$C$1</c:f>
              <c:strCache>
                <c:ptCount val="1"/>
                <c:pt idx="0">
                  <c:v>2023</c:v>
                </c:pt>
              </c:strCache>
            </c:strRef>
          </c:tx>
          <c:spPr>
            <a:solidFill>
              <a:schemeClr val="accent5"/>
            </a:solidFill>
            <a:ln>
              <a:solidFill>
                <a:srgbClr val="92D050"/>
              </a:solidFill>
            </a:ln>
          </c:spPr>
          <c:cat>
            <c:strRef>
              <c:f>Sayfa1!$A$2:$A$9</c:f>
              <c:strCache>
                <c:ptCount val="8"/>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Toplam</c:v>
                </c:pt>
              </c:strCache>
            </c:strRef>
          </c:cat>
          <c:val>
            <c:numRef>
              <c:f>Sayfa1!$C$2:$C$9</c:f>
              <c:numCache>
                <c:formatCode>#,##0.00\ _₺</c:formatCode>
                <c:ptCount val="8"/>
                <c:pt idx="0">
                  <c:v>54679349.730000012</c:v>
                </c:pt>
                <c:pt idx="1">
                  <c:v>7874895.5800000001</c:v>
                </c:pt>
                <c:pt idx="2">
                  <c:v>38616525.309999995</c:v>
                </c:pt>
                <c:pt idx="3">
                  <c:v>1772261.1600000001</c:v>
                </c:pt>
                <c:pt idx="4">
                  <c:v>1651985.6700000011</c:v>
                </c:pt>
                <c:pt idx="5">
                  <c:v>261237304.37</c:v>
                </c:pt>
                <c:pt idx="6">
                  <c:v>7471317.6899999995</c:v>
                </c:pt>
                <c:pt idx="7">
                  <c:v>373303639.50999999</c:v>
                </c:pt>
              </c:numCache>
            </c:numRef>
          </c:val>
        </c:ser>
        <c:axId val="74383360"/>
        <c:axId val="74385280"/>
      </c:barChart>
      <c:catAx>
        <c:axId val="74383360"/>
        <c:scaling>
          <c:orientation val="minMax"/>
        </c:scaling>
        <c:axPos val="b"/>
        <c:majorTickMark val="none"/>
        <c:tickLblPos val="nextTo"/>
        <c:crossAx val="74385280"/>
        <c:crosses val="autoZero"/>
        <c:auto val="1"/>
        <c:lblAlgn val="ctr"/>
        <c:lblOffset val="100"/>
      </c:catAx>
      <c:valAx>
        <c:axId val="74385280"/>
        <c:scaling>
          <c:orientation val="minMax"/>
        </c:scaling>
        <c:axPos val="l"/>
        <c:majorGridlines>
          <c:spPr>
            <a:ln>
              <a:gradFill>
                <a:gsLst>
                  <a:gs pos="0">
                    <a:srgbClr val="000082"/>
                  </a:gs>
                  <a:gs pos="30000">
                    <a:srgbClr val="66008F"/>
                  </a:gs>
                  <a:gs pos="64999">
                    <a:srgbClr val="BA0066"/>
                  </a:gs>
                  <a:gs pos="89999">
                    <a:srgbClr val="FF0000"/>
                  </a:gs>
                  <a:gs pos="100000">
                    <a:srgbClr val="FF8200"/>
                  </a:gs>
                </a:gsLst>
                <a:lin ang="5400000" scaled="0"/>
              </a:gradFill>
            </a:ln>
          </c:spPr>
        </c:majorGridlines>
        <c:numFmt formatCode="#,##0.00\ _₺" sourceLinked="1"/>
        <c:majorTickMark val="none"/>
        <c:tickLblPos val="nextTo"/>
        <c:crossAx val="74383360"/>
        <c:crosses val="autoZero"/>
        <c:crossBetween val="between"/>
      </c:valAx>
      <c:dTable>
        <c:showHorzBorder val="1"/>
        <c:showVertBorder val="1"/>
        <c:showOutline val="1"/>
        <c:showKeys val="1"/>
      </c:dTable>
      <c:spPr>
        <a:solidFill>
          <a:srgbClr val="1AB39F">
            <a:lumMod val="20000"/>
            <a:lumOff val="80000"/>
          </a:srgbClr>
        </a:solidFill>
      </c:spPr>
    </c:plotArea>
    <c:plotVisOnly val="1"/>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txPr>
    <a:bodyPr/>
    <a:lstStyle/>
    <a:p>
      <a:pPr>
        <a:defRPr sz="700" baseline="0">
          <a:latin typeface="Calibri" pitchFamily="34" charset="0"/>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4920537674173778"/>
          <c:y val="6.6043442273267305E-2"/>
          <c:w val="0.82862167425605882"/>
          <c:h val="0.7881169470982563"/>
        </c:manualLayout>
      </c:layout>
      <c:barChart>
        <c:barDir val="col"/>
        <c:grouping val="clustered"/>
        <c:ser>
          <c:idx val="0"/>
          <c:order val="0"/>
          <c:tx>
            <c:strRef>
              <c:f>Sayfa1!$B$1</c:f>
              <c:strCache>
                <c:ptCount val="1"/>
                <c:pt idx="0">
                  <c:v>2022</c:v>
                </c:pt>
              </c:strCache>
            </c:strRef>
          </c:tx>
          <c:spPr>
            <a:solidFill>
              <a:schemeClr val="tx2"/>
            </a:soli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4248127.4700000044</c:v>
                </c:pt>
                <c:pt idx="1">
                  <c:v>3987471.25</c:v>
                </c:pt>
                <c:pt idx="2">
                  <c:v>4855206.9000000004</c:v>
                </c:pt>
                <c:pt idx="3">
                  <c:v>5632634.9500000002</c:v>
                </c:pt>
                <c:pt idx="4">
                  <c:v>6160536.8900000006</c:v>
                </c:pt>
                <c:pt idx="5">
                  <c:v>4436259.09</c:v>
                </c:pt>
                <c:pt idx="6" formatCode="#,##0.00\ _₺;\-#,##0.00\ _₺">
                  <c:v>29320236.550000001</c:v>
                </c:pt>
              </c:numCache>
            </c:numRef>
          </c:val>
        </c:ser>
        <c:ser>
          <c:idx val="1"/>
          <c:order val="1"/>
          <c:tx>
            <c:strRef>
              <c:f>Sayfa1!$C$1</c:f>
              <c:strCache>
                <c:ptCount val="1"/>
                <c:pt idx="0">
                  <c:v>2023</c:v>
                </c:pt>
              </c:strCache>
            </c:strRef>
          </c:tx>
          <c:spPr>
            <a:solidFill>
              <a:schemeClr val="accent5"/>
            </a:soli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10436330.130000001</c:v>
                </c:pt>
                <c:pt idx="1">
                  <c:v>9978464.2299999557</c:v>
                </c:pt>
                <c:pt idx="2">
                  <c:v>7994195.1400000006</c:v>
                </c:pt>
                <c:pt idx="3">
                  <c:v>8532211.099999981</c:v>
                </c:pt>
                <c:pt idx="4">
                  <c:v>9531964.5199999791</c:v>
                </c:pt>
                <c:pt idx="5">
                  <c:v>8206184.6099999994</c:v>
                </c:pt>
                <c:pt idx="6" formatCode="#,##0.00\ _₺;\-#,##0.00\ _₺">
                  <c:v>54679349.730000012</c:v>
                </c:pt>
              </c:numCache>
            </c:numRef>
          </c:val>
        </c:ser>
        <c:axId val="143288960"/>
        <c:axId val="147654528"/>
      </c:barChart>
      <c:catAx>
        <c:axId val="143288960"/>
        <c:scaling>
          <c:orientation val="minMax"/>
        </c:scaling>
        <c:axPos val="b"/>
        <c:majorTickMark val="none"/>
        <c:tickLblPos val="nextTo"/>
        <c:crossAx val="147654528"/>
        <c:crosses val="autoZero"/>
        <c:auto val="1"/>
        <c:lblAlgn val="ctr"/>
        <c:lblOffset val="100"/>
      </c:catAx>
      <c:valAx>
        <c:axId val="147654528"/>
        <c:scaling>
          <c:orientation val="minMax"/>
        </c:scaling>
        <c:axPos val="l"/>
        <c:majorGridlines/>
        <c:numFmt formatCode="#,##0.00" sourceLinked="1"/>
        <c:majorTickMark val="none"/>
        <c:tickLblPos val="nextTo"/>
        <c:crossAx val="143288960"/>
        <c:crosses val="autoZero"/>
        <c:crossBetween val="between"/>
      </c:valAx>
      <c:dTable>
        <c:showHorzBorder val="1"/>
        <c:showVertBorder val="1"/>
        <c:showOutline val="1"/>
        <c:showKeys val="1"/>
        <c:txPr>
          <a:bodyPr/>
          <a:lstStyle/>
          <a:p>
            <a:pPr rtl="0">
              <a:defRPr sz="800"/>
            </a:pPr>
            <a:endParaRPr lang="tr-TR"/>
          </a:p>
        </c:txPr>
      </c:dTable>
      <c:spPr>
        <a:solidFill>
          <a:srgbClr val="1AB39F">
            <a:lumMod val="20000"/>
            <a:lumOff val="80000"/>
          </a:srgb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2022</c:v>
                </c:pt>
              </c:strCache>
            </c:strRef>
          </c:tx>
          <c:spPr>
            <a:solidFill>
              <a:schemeClr val="tx2"/>
            </a:soli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506081.85</c:v>
                </c:pt>
                <c:pt idx="1">
                  <c:v>733217.07</c:v>
                </c:pt>
                <c:pt idx="2">
                  <c:v>901349.38</c:v>
                </c:pt>
                <c:pt idx="3">
                  <c:v>874814.38</c:v>
                </c:pt>
                <c:pt idx="4">
                  <c:v>1167794.72</c:v>
                </c:pt>
                <c:pt idx="5">
                  <c:v>841649.82000000041</c:v>
                </c:pt>
                <c:pt idx="6" formatCode="#,##0.00\ _₺;\-#,##0.00\ _₺">
                  <c:v>5024907.22</c:v>
                </c:pt>
              </c:numCache>
            </c:numRef>
          </c:val>
        </c:ser>
        <c:ser>
          <c:idx val="1"/>
          <c:order val="1"/>
          <c:tx>
            <c:strRef>
              <c:f>Sayfa1!$C$1</c:f>
              <c:strCache>
                <c:ptCount val="1"/>
                <c:pt idx="0">
                  <c:v>2023</c:v>
                </c:pt>
              </c:strCache>
            </c:strRef>
          </c:tx>
          <c:spPr>
            <a:solidFill>
              <a:schemeClr val="accent5"/>
            </a:soli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950812.42</c:v>
                </c:pt>
                <c:pt idx="1">
                  <c:v>1265690.82</c:v>
                </c:pt>
                <c:pt idx="2">
                  <c:v>1315087.08</c:v>
                </c:pt>
                <c:pt idx="3">
                  <c:v>1307044.42</c:v>
                </c:pt>
                <c:pt idx="4">
                  <c:v>1743964.27</c:v>
                </c:pt>
                <c:pt idx="5">
                  <c:v>1292296.57</c:v>
                </c:pt>
                <c:pt idx="6" formatCode="#,##0.00\ _₺;\-#,##0.00\ _₺">
                  <c:v>7874895.5800000001</c:v>
                </c:pt>
              </c:numCache>
            </c:numRef>
          </c:val>
        </c:ser>
        <c:axId val="88180608"/>
        <c:axId val="88182144"/>
      </c:barChart>
      <c:catAx>
        <c:axId val="88180608"/>
        <c:scaling>
          <c:orientation val="minMax"/>
        </c:scaling>
        <c:axPos val="b"/>
        <c:numFmt formatCode="General" sourceLinked="1"/>
        <c:majorTickMark val="none"/>
        <c:tickLblPos val="nextTo"/>
        <c:spPr>
          <a:solidFill>
            <a:srgbClr val="1AB39F">
              <a:lumMod val="20000"/>
              <a:lumOff val="80000"/>
            </a:srgbClr>
          </a:solidFill>
        </c:spPr>
        <c:crossAx val="88182144"/>
        <c:crosses val="autoZero"/>
        <c:auto val="1"/>
        <c:lblAlgn val="ctr"/>
        <c:lblOffset val="100"/>
      </c:catAx>
      <c:valAx>
        <c:axId val="88182144"/>
        <c:scaling>
          <c:orientation val="minMax"/>
        </c:scaling>
        <c:axPos val="l"/>
        <c:majorGridlines/>
        <c:numFmt formatCode="#,##0.00" sourceLinked="1"/>
        <c:majorTickMark val="none"/>
        <c:tickLblPos val="nextTo"/>
        <c:crossAx val="88180608"/>
        <c:crosses val="autoZero"/>
        <c:crossBetween val="between"/>
      </c:valAx>
      <c:dTable>
        <c:showHorzBorder val="1"/>
        <c:showVertBorder val="1"/>
        <c:showOutline val="1"/>
        <c:showKeys val="1"/>
        <c:spPr>
          <a:noFill/>
        </c:spPr>
        <c:txPr>
          <a:bodyPr/>
          <a:lstStyle/>
          <a:p>
            <a:pPr rtl="0">
              <a:defRPr sz="802"/>
            </a:pPr>
            <a:endParaRPr lang="tr-TR"/>
          </a:p>
        </c:txPr>
      </c:dTable>
      <c:spPr>
        <a:solidFill>
          <a:srgbClr val="1AB39F">
            <a:lumMod val="20000"/>
            <a:lumOff val="80000"/>
          </a:srgb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2022</c:v>
                </c:pt>
              </c:strCache>
            </c:strRef>
          </c:tx>
          <c:spPr>
            <a:solidFill>
              <a:schemeClr val="tx2"/>
            </a:soli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1412029.94</c:v>
                </c:pt>
                <c:pt idx="1">
                  <c:v>2957197.9899999998</c:v>
                </c:pt>
                <c:pt idx="2">
                  <c:v>3818444.34</c:v>
                </c:pt>
                <c:pt idx="3">
                  <c:v>5665171.6800000006</c:v>
                </c:pt>
                <c:pt idx="4">
                  <c:v>3007142.06</c:v>
                </c:pt>
                <c:pt idx="5">
                  <c:v>3902453.44</c:v>
                </c:pt>
                <c:pt idx="6" formatCode="#,##0.00\ _₺;\-#,##0.00\ _₺">
                  <c:v>20762439.449999996</c:v>
                </c:pt>
              </c:numCache>
            </c:numRef>
          </c:val>
        </c:ser>
        <c:ser>
          <c:idx val="1"/>
          <c:order val="1"/>
          <c:tx>
            <c:strRef>
              <c:f>Sayfa1!$C$1</c:f>
              <c:strCache>
                <c:ptCount val="1"/>
                <c:pt idx="0">
                  <c:v>2023</c:v>
                </c:pt>
              </c:strCache>
            </c:strRef>
          </c:tx>
          <c:spPr>
            <a:solidFill>
              <a:schemeClr val="accent5"/>
            </a:soli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3741801.8499999987</c:v>
                </c:pt>
                <c:pt idx="1">
                  <c:v>5674252.2400000002</c:v>
                </c:pt>
                <c:pt idx="2">
                  <c:v>8049824.9700000044</c:v>
                </c:pt>
                <c:pt idx="3">
                  <c:v>6638548.7700000014</c:v>
                </c:pt>
                <c:pt idx="4">
                  <c:v>7929316.5800000001</c:v>
                </c:pt>
                <c:pt idx="5">
                  <c:v>6582780.9000000004</c:v>
                </c:pt>
                <c:pt idx="6" formatCode="#,##0.00\ _₺;\-#,##0.00\ _₺">
                  <c:v>38616525.310000002</c:v>
                </c:pt>
              </c:numCache>
            </c:numRef>
          </c:val>
        </c:ser>
        <c:axId val="88249088"/>
        <c:axId val="88250624"/>
      </c:barChart>
      <c:catAx>
        <c:axId val="88249088"/>
        <c:scaling>
          <c:orientation val="minMax"/>
        </c:scaling>
        <c:axPos val="b"/>
        <c:numFmt formatCode="General" sourceLinked="1"/>
        <c:majorTickMark val="none"/>
        <c:tickLblPos val="nextTo"/>
        <c:crossAx val="88250624"/>
        <c:crosses val="autoZero"/>
        <c:auto val="1"/>
        <c:lblAlgn val="ctr"/>
        <c:lblOffset val="100"/>
      </c:catAx>
      <c:valAx>
        <c:axId val="88250624"/>
        <c:scaling>
          <c:orientation val="minMax"/>
        </c:scaling>
        <c:axPos val="l"/>
        <c:majorGridlines/>
        <c:numFmt formatCode="#,##0.00" sourceLinked="1"/>
        <c:majorTickMark val="none"/>
        <c:tickLblPos val="nextTo"/>
        <c:crossAx val="88249088"/>
        <c:crosses val="autoZero"/>
        <c:crossBetween val="between"/>
      </c:valAx>
      <c:dTable>
        <c:showHorzBorder val="1"/>
        <c:showVertBorder val="1"/>
        <c:showOutline val="1"/>
        <c:showKeys val="1"/>
        <c:txPr>
          <a:bodyPr/>
          <a:lstStyle/>
          <a:p>
            <a:pPr rtl="0">
              <a:defRPr sz="803"/>
            </a:pPr>
            <a:endParaRPr lang="tr-TR"/>
          </a:p>
        </c:txPr>
      </c:dTable>
      <c:spPr>
        <a:solidFill>
          <a:srgbClr val="1AB39F">
            <a:lumMod val="20000"/>
            <a:lumOff val="80000"/>
          </a:srgb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2022</c:v>
                </c:pt>
              </c:strCache>
            </c:strRef>
          </c:tx>
          <c:spPr>
            <a:solidFill>
              <a:schemeClr val="tx2"/>
            </a:soli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16940.68</c:v>
                </c:pt>
                <c:pt idx="1">
                  <c:v>15239.76</c:v>
                </c:pt>
                <c:pt idx="2">
                  <c:v>15069</c:v>
                </c:pt>
                <c:pt idx="3">
                  <c:v>15525.41</c:v>
                </c:pt>
                <c:pt idx="4">
                  <c:v>16778.29</c:v>
                </c:pt>
                <c:pt idx="5">
                  <c:v>16373.42</c:v>
                </c:pt>
                <c:pt idx="6" formatCode="#,##0.00\ _₺;\-#,##0.00\ _₺">
                  <c:v>95926.560000000012</c:v>
                </c:pt>
              </c:numCache>
            </c:numRef>
          </c:val>
        </c:ser>
        <c:ser>
          <c:idx val="1"/>
          <c:order val="1"/>
          <c:tx>
            <c:strRef>
              <c:f>Sayfa1!$C$1</c:f>
              <c:strCache>
                <c:ptCount val="1"/>
                <c:pt idx="0">
                  <c:v>2023</c:v>
                </c:pt>
              </c:strCache>
            </c:strRef>
          </c:tx>
          <c:spPr>
            <a:solidFill>
              <a:schemeClr val="accent5"/>
            </a:soli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150301.78</c:v>
                </c:pt>
                <c:pt idx="1">
                  <c:v>371306.2</c:v>
                </c:pt>
                <c:pt idx="2">
                  <c:v>309233.71999999997</c:v>
                </c:pt>
                <c:pt idx="3">
                  <c:v>324004.5300000002</c:v>
                </c:pt>
                <c:pt idx="4">
                  <c:v>311093.02</c:v>
                </c:pt>
                <c:pt idx="5">
                  <c:v>306321.90999999997</c:v>
                </c:pt>
                <c:pt idx="6" formatCode="#,##0.00\ _₺;\-#,##0.00\ _₺">
                  <c:v>1772261.1600000001</c:v>
                </c:pt>
              </c:numCache>
            </c:numRef>
          </c:val>
        </c:ser>
        <c:axId val="88264064"/>
        <c:axId val="88282240"/>
      </c:barChart>
      <c:catAx>
        <c:axId val="88264064"/>
        <c:scaling>
          <c:orientation val="minMax"/>
        </c:scaling>
        <c:axPos val="b"/>
        <c:numFmt formatCode="General" sourceLinked="1"/>
        <c:majorTickMark val="none"/>
        <c:tickLblPos val="nextTo"/>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crossAx val="88282240"/>
        <c:crosses val="autoZero"/>
        <c:auto val="1"/>
        <c:lblAlgn val="ctr"/>
        <c:lblOffset val="100"/>
      </c:catAx>
      <c:valAx>
        <c:axId val="88282240"/>
        <c:scaling>
          <c:orientation val="minMax"/>
        </c:scaling>
        <c:axPos val="l"/>
        <c:majorGridlines/>
        <c:numFmt formatCode="#,##0.00" sourceLinked="1"/>
        <c:majorTickMark val="none"/>
        <c:tickLblPos val="nextTo"/>
        <c:crossAx val="88264064"/>
        <c:crosses val="autoZero"/>
        <c:crossBetween val="between"/>
      </c:valAx>
      <c:dTable>
        <c:showHorzBorder val="1"/>
        <c:showVertBorder val="1"/>
        <c:showOutline val="1"/>
        <c:showKeys val="1"/>
        <c:txPr>
          <a:bodyPr/>
          <a:lstStyle/>
          <a:p>
            <a:pPr rtl="0">
              <a:defRPr sz="803"/>
            </a:pPr>
            <a:endParaRPr lang="tr-TR"/>
          </a:p>
        </c:txPr>
      </c:dTable>
      <c:spPr>
        <a:solidFill>
          <a:srgbClr val="1AB39F">
            <a:lumMod val="20000"/>
            <a:lumOff val="80000"/>
          </a:srgb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gradFill>
      <a:gsLst>
        <a:gs pos="0">
          <a:srgbClr val="8488C4"/>
        </a:gs>
        <a:gs pos="53000">
          <a:srgbClr val="D4DEFF"/>
        </a:gs>
        <a:gs pos="83000">
          <a:srgbClr val="D4DEFF"/>
        </a:gs>
        <a:gs pos="100000">
          <a:srgbClr val="96AB94"/>
        </a:gs>
      </a:gsLst>
      <a:lin ang="5400000" scaled="0"/>
    </a:gradFill>
    <a:ln cmpd="sng">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2022</c:v>
                </c:pt>
              </c:strCache>
            </c:strRef>
          </c:tx>
          <c:spPr>
            <a:solidFill>
              <a:schemeClr val="tx2"/>
            </a:soli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212950.6</c:v>
                </c:pt>
                <c:pt idx="1">
                  <c:v>169474.68</c:v>
                </c:pt>
                <c:pt idx="2">
                  <c:v>212024.14</c:v>
                </c:pt>
                <c:pt idx="3">
                  <c:v>500655.74</c:v>
                </c:pt>
                <c:pt idx="4">
                  <c:v>222230.22</c:v>
                </c:pt>
                <c:pt idx="5">
                  <c:v>213124.3</c:v>
                </c:pt>
                <c:pt idx="6" formatCode="#,##0.00\ _₺">
                  <c:v>1530459.6800000011</c:v>
                </c:pt>
              </c:numCache>
            </c:numRef>
          </c:val>
        </c:ser>
        <c:ser>
          <c:idx val="1"/>
          <c:order val="1"/>
          <c:tx>
            <c:strRef>
              <c:f>Sayfa1!$C$1</c:f>
              <c:strCache>
                <c:ptCount val="1"/>
                <c:pt idx="0">
                  <c:v>2023</c:v>
                </c:pt>
              </c:strCache>
            </c:strRef>
          </c:tx>
          <c:spPr>
            <a:solidFill>
              <a:schemeClr val="accent5"/>
            </a:soli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406207.37</c:v>
                </c:pt>
                <c:pt idx="1">
                  <c:v>245254.22</c:v>
                </c:pt>
                <c:pt idx="2">
                  <c:v>292970.65999999986</c:v>
                </c:pt>
                <c:pt idx="3">
                  <c:v>208416.59</c:v>
                </c:pt>
                <c:pt idx="4">
                  <c:v>230327.19</c:v>
                </c:pt>
                <c:pt idx="5">
                  <c:v>268809.63999999996</c:v>
                </c:pt>
                <c:pt idx="6" formatCode="#,##0.00\ _₺">
                  <c:v>1651985.6700000011</c:v>
                </c:pt>
              </c:numCache>
            </c:numRef>
          </c:val>
        </c:ser>
        <c:axId val="88672512"/>
        <c:axId val="88674304"/>
      </c:barChart>
      <c:catAx>
        <c:axId val="88672512"/>
        <c:scaling>
          <c:orientation val="minMax"/>
        </c:scaling>
        <c:axPos val="b"/>
        <c:numFmt formatCode="General" sourceLinked="1"/>
        <c:majorTickMark val="none"/>
        <c:tickLblPos val="nextTo"/>
        <c:crossAx val="88674304"/>
        <c:crosses val="autoZero"/>
        <c:auto val="1"/>
        <c:lblAlgn val="ctr"/>
        <c:lblOffset val="100"/>
      </c:catAx>
      <c:valAx>
        <c:axId val="88674304"/>
        <c:scaling>
          <c:orientation val="minMax"/>
        </c:scaling>
        <c:axPos val="l"/>
        <c:majorGridlines/>
        <c:numFmt formatCode="#,##0.00" sourceLinked="1"/>
        <c:majorTickMark val="none"/>
        <c:tickLblPos val="nextTo"/>
        <c:crossAx val="88672512"/>
        <c:crosses val="autoZero"/>
        <c:crossBetween val="between"/>
      </c:valAx>
      <c:dTable>
        <c:showHorzBorder val="1"/>
        <c:showVertBorder val="1"/>
        <c:showOutline val="1"/>
        <c:showKeys val="1"/>
        <c:txPr>
          <a:bodyPr/>
          <a:lstStyle/>
          <a:p>
            <a:pPr rtl="0">
              <a:defRPr sz="800"/>
            </a:pPr>
            <a:endParaRPr lang="tr-TR"/>
          </a:p>
        </c:txPr>
      </c:dTable>
      <c:spPr>
        <a:solidFill>
          <a:srgbClr val="1AB39F">
            <a:lumMod val="20000"/>
            <a:lumOff val="80000"/>
          </a:srgb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015801920021464"/>
          <c:y val="4.3927690439414024E-2"/>
          <c:w val="0.8590876888482335"/>
          <c:h val="0.75215881286013608"/>
        </c:manualLayout>
      </c:layout>
      <c:barChart>
        <c:barDir val="col"/>
        <c:grouping val="clustered"/>
        <c:ser>
          <c:idx val="0"/>
          <c:order val="0"/>
          <c:tx>
            <c:strRef>
              <c:f>Sayfa1!$B$1</c:f>
              <c:strCache>
                <c:ptCount val="1"/>
                <c:pt idx="0">
                  <c:v>2022</c:v>
                </c:pt>
              </c:strCache>
            </c:strRef>
          </c:tx>
          <c:spPr>
            <a:solidFill>
              <a:schemeClr val="tx2"/>
            </a:soli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1956281.87</c:v>
                </c:pt>
                <c:pt idx="1">
                  <c:v>1142900.7</c:v>
                </c:pt>
                <c:pt idx="2">
                  <c:v>3834031.25</c:v>
                </c:pt>
                <c:pt idx="3">
                  <c:v>8029954.1000000006</c:v>
                </c:pt>
                <c:pt idx="4">
                  <c:v>4916058.4400000004</c:v>
                </c:pt>
                <c:pt idx="5" formatCode="#,##0.00;[Red]#,##0.00">
                  <c:v>8671673</c:v>
                </c:pt>
                <c:pt idx="6" formatCode="#,##0.00\ _₺">
                  <c:v>28550899.359999999</c:v>
                </c:pt>
              </c:numCache>
            </c:numRef>
          </c:val>
        </c:ser>
        <c:ser>
          <c:idx val="1"/>
          <c:order val="1"/>
          <c:tx>
            <c:strRef>
              <c:f>Sayfa1!$C$1</c:f>
              <c:strCache>
                <c:ptCount val="1"/>
                <c:pt idx="0">
                  <c:v>2023</c:v>
                </c:pt>
              </c:strCache>
            </c:strRef>
          </c:tx>
          <c:spPr>
            <a:solidFill>
              <a:schemeClr val="accent5"/>
            </a:soli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20039582.27</c:v>
                </c:pt>
                <c:pt idx="1">
                  <c:v>34122371.390000001</c:v>
                </c:pt>
                <c:pt idx="2">
                  <c:v>34202144.32</c:v>
                </c:pt>
                <c:pt idx="3">
                  <c:v>66193030.370000005</c:v>
                </c:pt>
                <c:pt idx="4">
                  <c:v>45389994.480000004</c:v>
                </c:pt>
                <c:pt idx="5" formatCode="#,##0.00;[Red]#,##0.00">
                  <c:v>61290181.540000007</c:v>
                </c:pt>
                <c:pt idx="6" formatCode="#,##0.00\ _₺">
                  <c:v>261237304.36999997</c:v>
                </c:pt>
              </c:numCache>
            </c:numRef>
          </c:val>
        </c:ser>
        <c:axId val="88695936"/>
        <c:axId val="88697472"/>
      </c:barChart>
      <c:catAx>
        <c:axId val="88695936"/>
        <c:scaling>
          <c:orientation val="minMax"/>
        </c:scaling>
        <c:axPos val="b"/>
        <c:numFmt formatCode="General" sourceLinked="1"/>
        <c:majorTickMark val="none"/>
        <c:tickLblPos val="nextTo"/>
        <c:crossAx val="88697472"/>
        <c:crosses val="autoZero"/>
        <c:auto val="1"/>
        <c:lblAlgn val="ctr"/>
        <c:lblOffset val="100"/>
      </c:catAx>
      <c:valAx>
        <c:axId val="88697472"/>
        <c:scaling>
          <c:orientation val="minMax"/>
        </c:scaling>
        <c:axPos val="l"/>
        <c:majorGridlines/>
        <c:numFmt formatCode="#,##0.00" sourceLinked="1"/>
        <c:majorTickMark val="none"/>
        <c:tickLblPos val="nextTo"/>
        <c:crossAx val="88695936"/>
        <c:crosses val="autoZero"/>
        <c:crossBetween val="between"/>
      </c:valAx>
      <c:dTable>
        <c:showHorzBorder val="1"/>
        <c:showVertBorder val="1"/>
        <c:showOutline val="1"/>
        <c:showKeys val="1"/>
        <c:txPr>
          <a:bodyPr/>
          <a:lstStyle/>
          <a:p>
            <a:pPr rtl="0">
              <a:defRPr sz="800"/>
            </a:pPr>
            <a:endParaRPr lang="tr-TR"/>
          </a:p>
        </c:txPr>
      </c:dTable>
      <c:spPr>
        <a:solidFill>
          <a:srgbClr val="1AB39F">
            <a:lumMod val="20000"/>
            <a:lumOff val="80000"/>
          </a:srgb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524962305244445"/>
          <c:y val="4.4057617797775513E-2"/>
          <c:w val="0.86475034905065307"/>
          <c:h val="0.75142575928011601"/>
        </c:manualLayout>
      </c:layout>
      <c:barChart>
        <c:barDir val="col"/>
        <c:grouping val="clustered"/>
        <c:ser>
          <c:idx val="0"/>
          <c:order val="0"/>
          <c:tx>
            <c:strRef>
              <c:f>Sayfa1!$B$1</c:f>
              <c:strCache>
                <c:ptCount val="1"/>
                <c:pt idx="0">
                  <c:v>2022</c:v>
                </c:pt>
              </c:strCache>
            </c:strRef>
          </c:tx>
          <c:spPr>
            <a:solidFill>
              <a:schemeClr val="tx2"/>
            </a:solidFill>
          </c:spPr>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651076.73</c:v>
                </c:pt>
                <c:pt idx="1">
                  <c:v>442538.78</c:v>
                </c:pt>
                <c:pt idx="2">
                  <c:v>436385.24</c:v>
                </c:pt>
                <c:pt idx="3">
                  <c:v>1396818</c:v>
                </c:pt>
                <c:pt idx="4">
                  <c:v>2080719.42</c:v>
                </c:pt>
                <c:pt idx="5" formatCode="#,##0.00;[Red]#,##0.00">
                  <c:v>2925556.54</c:v>
                </c:pt>
                <c:pt idx="6" formatCode="#,##0.00\ _₺;\-#,##0.00\ _₺">
                  <c:v>7933094.71</c:v>
                </c:pt>
              </c:numCache>
            </c:numRef>
          </c:val>
        </c:ser>
        <c:ser>
          <c:idx val="1"/>
          <c:order val="1"/>
          <c:tx>
            <c:strRef>
              <c:f>Sayfa1!$C$1</c:f>
              <c:strCache>
                <c:ptCount val="1"/>
                <c:pt idx="0">
                  <c:v>2023</c:v>
                </c:pt>
              </c:strCache>
            </c:strRef>
          </c:tx>
          <c:spPr>
            <a:solidFill>
              <a:schemeClr val="accent5"/>
            </a:solidFill>
          </c:spPr>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0</c:v>
                </c:pt>
                <c:pt idx="1">
                  <c:v>1119671.3600000001</c:v>
                </c:pt>
                <c:pt idx="2">
                  <c:v>1545862.57</c:v>
                </c:pt>
                <c:pt idx="3">
                  <c:v>1558418</c:v>
                </c:pt>
                <c:pt idx="4">
                  <c:v>2050000</c:v>
                </c:pt>
                <c:pt idx="5" formatCode="#,##0.00;[Red]#,##0.00">
                  <c:v>1197365.76</c:v>
                </c:pt>
                <c:pt idx="6" formatCode="#,##0.00\ _₺;\-#,##0.00\ _₺">
                  <c:v>7471317.6900000004</c:v>
                </c:pt>
              </c:numCache>
            </c:numRef>
          </c:val>
        </c:ser>
        <c:axId val="88711168"/>
        <c:axId val="88712704"/>
      </c:barChart>
      <c:catAx>
        <c:axId val="88711168"/>
        <c:scaling>
          <c:orientation val="minMax"/>
        </c:scaling>
        <c:axPos val="b"/>
        <c:numFmt formatCode="General" sourceLinked="1"/>
        <c:majorTickMark val="none"/>
        <c:tickLblPos val="nextTo"/>
        <c:crossAx val="88712704"/>
        <c:crosses val="autoZero"/>
        <c:auto val="1"/>
        <c:lblAlgn val="ctr"/>
        <c:lblOffset val="100"/>
      </c:catAx>
      <c:valAx>
        <c:axId val="88712704"/>
        <c:scaling>
          <c:orientation val="minMax"/>
        </c:scaling>
        <c:axPos val="l"/>
        <c:majorGridlines/>
        <c:numFmt formatCode="#,##0.00" sourceLinked="1"/>
        <c:majorTickMark val="none"/>
        <c:tickLblPos val="nextTo"/>
        <c:crossAx val="88711168"/>
        <c:crosses val="autoZero"/>
        <c:crossBetween val="between"/>
      </c:valAx>
      <c:dTable>
        <c:showHorzBorder val="1"/>
        <c:showVertBorder val="1"/>
        <c:showOutline val="1"/>
        <c:showKeys val="1"/>
        <c:txPr>
          <a:bodyPr/>
          <a:lstStyle/>
          <a:p>
            <a:pPr rtl="0">
              <a:defRPr sz="800"/>
            </a:pPr>
            <a:endParaRPr lang="tr-TR"/>
          </a:p>
        </c:txPr>
      </c:dTable>
      <c:spPr>
        <a:solidFill>
          <a:srgbClr val="1AB39F">
            <a:lumMod val="20000"/>
            <a:lumOff val="80000"/>
          </a:srgbClr>
        </a:solidFill>
        <a:ln>
          <a:gradFill>
            <a:gsLst>
              <a:gs pos="0">
                <a:srgbClr val="000082"/>
              </a:gs>
              <a:gs pos="30000">
                <a:srgbClr val="66008F"/>
              </a:gs>
              <a:gs pos="64999">
                <a:srgbClr val="BA0066"/>
              </a:gs>
              <a:gs pos="89999">
                <a:srgbClr val="FF0000"/>
              </a:gs>
              <a:gs pos="100000">
                <a:srgbClr val="FF8200"/>
              </a:gs>
            </a:gsLst>
            <a:lin ang="5400000" scaled="0"/>
          </a:gradFill>
        </a:ln>
      </c:spPr>
    </c:plotArea>
    <c:plotVisOnly val="1"/>
    <c:dispBlanksAs val="gap"/>
  </c:chart>
  <c:spPr>
    <a:gradFill>
      <a:gsLst>
        <a:gs pos="0">
          <a:srgbClr val="8488C4"/>
        </a:gs>
        <a:gs pos="53000">
          <a:srgbClr val="D4DEFF"/>
        </a:gs>
        <a:gs pos="83000">
          <a:srgbClr val="D4DEFF"/>
        </a:gs>
        <a:gs pos="100000">
          <a:srgbClr val="96AB94"/>
        </a:gs>
      </a:gsLst>
      <a:lin ang="5400000" scaled="0"/>
    </a:gradFill>
    <a:ln>
      <a:gradFill>
        <a:gsLst>
          <a:gs pos="0">
            <a:srgbClr val="000082"/>
          </a:gs>
          <a:gs pos="30000">
            <a:srgbClr val="66008F"/>
          </a:gs>
          <a:gs pos="64999">
            <a:srgbClr val="BA0066"/>
          </a:gs>
          <a:gs pos="89999">
            <a:srgbClr val="FF0000"/>
          </a:gs>
          <a:gs pos="100000">
            <a:srgbClr val="FF8200"/>
          </a:gs>
        </a:gsLst>
        <a:lin ang="5400000" scaled="0"/>
      </a:gradFill>
    </a:ln>
  </c:spPr>
  <c:externalData r:id="rId1"/>
</c:chartSpace>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569CE-0176-4A49-95A9-863153A8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12145</TotalTime>
  <Pages>24</Pages>
  <Words>2721</Words>
  <Characters>15515</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BERKADEM BİLİŞİM</dc:creator>
  <cp:keywords/>
  <dc:description/>
  <cp:lastModifiedBy>Windows User</cp:lastModifiedBy>
  <cp:revision>58</cp:revision>
  <cp:lastPrinted>2023-07-21T06:00:00Z</cp:lastPrinted>
  <dcterms:created xsi:type="dcterms:W3CDTF">2017-07-25T06:49:00Z</dcterms:created>
  <dcterms:modified xsi:type="dcterms:W3CDTF">2023-07-24T07:09:00Z</dcterms:modified>
</cp:coreProperties>
</file>