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4C163D" w:rsidRPr="009D11A0" w:rsidTr="0023634B">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A047EA" w:rsidRPr="009D11A0" w:rsidRDefault="004C163D">
            <w:pPr>
              <w:jc w:val="center"/>
            </w:pPr>
            <w:r w:rsidRPr="009D11A0">
              <w:br w:type="page"/>
            </w:r>
            <w:r w:rsidRPr="009D11A0">
              <w:br w:type="page"/>
            </w:r>
            <w:r w:rsidRPr="009D11A0">
              <w:br w:type="page"/>
            </w:r>
            <w:r w:rsidRPr="009D11A0">
              <w:br w:type="page"/>
            </w:r>
            <w:r w:rsidRPr="009D11A0">
              <w:br w:type="page"/>
            </w:r>
            <w:r w:rsidRPr="009D11A0">
              <w:br w:type="page"/>
            </w:r>
          </w:p>
          <w:p w:rsidR="004C163D" w:rsidRPr="009D11A0" w:rsidRDefault="00C262A2">
            <w:pPr>
              <w:jc w:val="center"/>
              <w:rPr>
                <w:b/>
              </w:rPr>
            </w:pPr>
            <w:r w:rsidRPr="009D11A0">
              <w:rPr>
                <w:b/>
              </w:rPr>
              <w:t>T.C.</w:t>
            </w:r>
          </w:p>
          <w:p w:rsidR="00C262A2" w:rsidRPr="009D11A0" w:rsidRDefault="00C262A2">
            <w:pPr>
              <w:jc w:val="center"/>
              <w:rPr>
                <w:b/>
              </w:rPr>
            </w:pPr>
            <w:r w:rsidRPr="009D11A0">
              <w:rPr>
                <w:b/>
              </w:rPr>
              <w:t>IĞDIR İL ÖZEL İDARESİ</w:t>
            </w:r>
          </w:p>
          <w:p w:rsidR="003E1E0F" w:rsidRPr="009D11A0" w:rsidRDefault="00C262A2" w:rsidP="00B2180A">
            <w:pPr>
              <w:jc w:val="center"/>
              <w:rPr>
                <w:b/>
              </w:rPr>
            </w:pPr>
            <w:r w:rsidRPr="009D11A0">
              <w:rPr>
                <w:b/>
              </w:rPr>
              <w:t>İL GENEL MECLİSİ</w:t>
            </w:r>
          </w:p>
          <w:p w:rsidR="00A047EA" w:rsidRPr="009D11A0" w:rsidRDefault="00A047EA" w:rsidP="00B2180A">
            <w:pPr>
              <w:jc w:val="center"/>
              <w:rPr>
                <w:b/>
              </w:rPr>
            </w:pPr>
          </w:p>
        </w:tc>
      </w:tr>
      <w:tr w:rsidR="00C262A2" w:rsidRPr="009D11A0" w:rsidTr="0023634B">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9F3219" w:rsidRPr="009D11A0" w:rsidRDefault="009F3219" w:rsidP="00C262A2">
            <w:pPr>
              <w:jc w:val="center"/>
              <w:rPr>
                <w:b/>
              </w:rPr>
            </w:pPr>
          </w:p>
          <w:p w:rsidR="00C262A2" w:rsidRPr="009D11A0" w:rsidRDefault="00A90AC3" w:rsidP="001149B3">
            <w:pPr>
              <w:jc w:val="center"/>
              <w:rPr>
                <w:b/>
              </w:rPr>
            </w:pPr>
            <w:r w:rsidRPr="009D11A0">
              <w:rPr>
                <w:b/>
              </w:rPr>
              <w:t>IĞDIR İL GENEL MECLİSİN</w:t>
            </w:r>
            <w:r w:rsidR="00C262A2" w:rsidRPr="009D11A0">
              <w:rPr>
                <w:b/>
              </w:rPr>
              <w:t xml:space="preserve"> 2019</w:t>
            </w:r>
            <w:r w:rsidRPr="009D11A0">
              <w:rPr>
                <w:b/>
              </w:rPr>
              <w:t xml:space="preserve"> YILI </w:t>
            </w:r>
            <w:r w:rsidR="001149B3" w:rsidRPr="009D11A0">
              <w:rPr>
                <w:b/>
              </w:rPr>
              <w:t>MART</w:t>
            </w:r>
            <w:r w:rsidR="006116F9" w:rsidRPr="009D11A0">
              <w:rPr>
                <w:b/>
              </w:rPr>
              <w:t xml:space="preserve"> </w:t>
            </w:r>
            <w:r w:rsidR="00C262A2" w:rsidRPr="009D11A0">
              <w:rPr>
                <w:b/>
              </w:rPr>
              <w:t>AYI OLAĞAN TOPLANTISI KARAR ÖZETLERİ</w:t>
            </w:r>
          </w:p>
        </w:tc>
      </w:tr>
      <w:tr w:rsidR="0036346B" w:rsidRPr="009D11A0" w:rsidTr="00B2180A">
        <w:trPr>
          <w:trHeight w:val="539"/>
        </w:trPr>
        <w:tc>
          <w:tcPr>
            <w:tcW w:w="715" w:type="dxa"/>
            <w:tcBorders>
              <w:top w:val="dotted" w:sz="4" w:space="0" w:color="auto"/>
              <w:left w:val="dotted" w:sz="4" w:space="0" w:color="auto"/>
              <w:bottom w:val="dotted" w:sz="4" w:space="0" w:color="auto"/>
              <w:right w:val="dotted" w:sz="4" w:space="0" w:color="auto"/>
            </w:tcBorders>
            <w:hideMark/>
          </w:tcPr>
          <w:p w:rsidR="0036346B" w:rsidRPr="009D11A0" w:rsidRDefault="0036346B">
            <w:pPr>
              <w:tabs>
                <w:tab w:val="left" w:pos="12374"/>
              </w:tabs>
              <w:jc w:val="center"/>
              <w:rPr>
                <w:b/>
              </w:rPr>
            </w:pPr>
            <w:r w:rsidRPr="009D11A0">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36346B" w:rsidRPr="009D11A0" w:rsidRDefault="0036346B">
            <w:pPr>
              <w:tabs>
                <w:tab w:val="left" w:pos="12374"/>
              </w:tabs>
              <w:jc w:val="center"/>
            </w:pPr>
            <w:r w:rsidRPr="009D11A0">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36346B" w:rsidRPr="009D11A0" w:rsidRDefault="0036346B">
            <w:pPr>
              <w:tabs>
                <w:tab w:val="left" w:pos="12374"/>
              </w:tabs>
              <w:jc w:val="center"/>
              <w:rPr>
                <w:b/>
              </w:rPr>
            </w:pPr>
            <w:r w:rsidRPr="009D11A0">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36346B" w:rsidRPr="009D11A0" w:rsidRDefault="0036346B">
            <w:pPr>
              <w:tabs>
                <w:tab w:val="left" w:pos="12374"/>
              </w:tabs>
              <w:jc w:val="center"/>
            </w:pPr>
            <w:r w:rsidRPr="009D11A0">
              <w:rPr>
                <w:b/>
              </w:rPr>
              <w:t>Karar Özeti</w:t>
            </w:r>
          </w:p>
        </w:tc>
      </w:tr>
      <w:tr w:rsidR="0036346B" w:rsidRPr="009D11A0" w:rsidTr="00A047EA">
        <w:trPr>
          <w:trHeight w:val="1569"/>
        </w:trPr>
        <w:tc>
          <w:tcPr>
            <w:tcW w:w="715" w:type="dxa"/>
            <w:tcBorders>
              <w:top w:val="dotted" w:sz="4" w:space="0" w:color="auto"/>
              <w:left w:val="dotted" w:sz="4" w:space="0" w:color="auto"/>
              <w:bottom w:val="dotted" w:sz="4" w:space="0" w:color="auto"/>
              <w:right w:val="dotted" w:sz="4" w:space="0" w:color="auto"/>
            </w:tcBorders>
            <w:hideMark/>
          </w:tcPr>
          <w:p w:rsidR="0036346B" w:rsidRPr="009D11A0" w:rsidRDefault="0036346B" w:rsidP="004414ED">
            <w:pPr>
              <w:tabs>
                <w:tab w:val="left" w:pos="12374"/>
              </w:tabs>
              <w:jc w:val="center"/>
            </w:pPr>
            <w:r w:rsidRPr="009D11A0">
              <w:t>1.</w:t>
            </w:r>
          </w:p>
        </w:tc>
        <w:tc>
          <w:tcPr>
            <w:tcW w:w="1560" w:type="dxa"/>
            <w:tcBorders>
              <w:top w:val="dotted" w:sz="4" w:space="0" w:color="auto"/>
              <w:left w:val="dotted" w:sz="4" w:space="0" w:color="auto"/>
              <w:bottom w:val="dotted" w:sz="4" w:space="0" w:color="auto"/>
              <w:right w:val="dotted" w:sz="4" w:space="0" w:color="auto"/>
            </w:tcBorders>
            <w:hideMark/>
          </w:tcPr>
          <w:p w:rsidR="0036346B" w:rsidRPr="009D11A0" w:rsidRDefault="001149B3" w:rsidP="004414ED">
            <w:pPr>
              <w:tabs>
                <w:tab w:val="left" w:pos="12374"/>
              </w:tabs>
              <w:jc w:val="center"/>
            </w:pPr>
            <w:proofErr w:type="gramStart"/>
            <w:r w:rsidRPr="009D11A0">
              <w:t>04/03</w:t>
            </w:r>
            <w:r w:rsidR="0036346B" w:rsidRPr="009D11A0">
              <w:t>/2019</w:t>
            </w:r>
            <w:proofErr w:type="gramEnd"/>
          </w:p>
          <w:p w:rsidR="0036346B" w:rsidRPr="009D11A0" w:rsidRDefault="001149B3" w:rsidP="004414ED">
            <w:pPr>
              <w:tabs>
                <w:tab w:val="left" w:pos="12374"/>
              </w:tabs>
              <w:jc w:val="center"/>
              <w:rPr>
                <w:b/>
              </w:rPr>
            </w:pPr>
            <w:r w:rsidRPr="009D11A0">
              <w:t>42</w:t>
            </w:r>
          </w:p>
        </w:tc>
        <w:tc>
          <w:tcPr>
            <w:tcW w:w="3119" w:type="dxa"/>
            <w:tcBorders>
              <w:top w:val="dotted" w:sz="4" w:space="0" w:color="auto"/>
              <w:left w:val="dotted" w:sz="4" w:space="0" w:color="auto"/>
              <w:bottom w:val="dotted" w:sz="4" w:space="0" w:color="auto"/>
              <w:right w:val="dotted" w:sz="4" w:space="0" w:color="auto"/>
            </w:tcBorders>
            <w:hideMark/>
          </w:tcPr>
          <w:p w:rsidR="0036346B" w:rsidRPr="009D11A0" w:rsidRDefault="0036346B" w:rsidP="004414ED">
            <w:pPr>
              <w:jc w:val="center"/>
            </w:pPr>
            <w:r w:rsidRPr="009D11A0">
              <w:t>Birimlerden Gelen Gündem</w:t>
            </w:r>
          </w:p>
        </w:tc>
        <w:tc>
          <w:tcPr>
            <w:tcW w:w="10631" w:type="dxa"/>
            <w:tcBorders>
              <w:top w:val="dotted" w:sz="4" w:space="0" w:color="auto"/>
              <w:left w:val="dotted" w:sz="4" w:space="0" w:color="auto"/>
              <w:bottom w:val="dotted" w:sz="4" w:space="0" w:color="auto"/>
              <w:right w:val="dotted" w:sz="4" w:space="0" w:color="auto"/>
            </w:tcBorders>
          </w:tcPr>
          <w:p w:rsidR="00A047EA" w:rsidRPr="009D11A0" w:rsidRDefault="001149B3" w:rsidP="003F28B0">
            <w:pPr>
              <w:pStyle w:val="GvdeMetni"/>
              <w:jc w:val="both"/>
              <w:rPr>
                <w:szCs w:val="24"/>
              </w:rPr>
            </w:pPr>
            <w:r w:rsidRPr="009D11A0">
              <w:rPr>
                <w:szCs w:val="24"/>
              </w:rPr>
              <w:t xml:space="preserve">İller Bankası ile Çevre ve Şehircilik Bakanlığı arasında yürütülen Katı Atık Programı (KAP) kapsamında, Iğdır (Merkez) Katı Atık Düzenli Depolama Tesisinde Kurulacak Ön İşlem Tesisi ve Yeni Lot Yapım İşi projesinin maliyetinin sağlanmasında Birlik Üyelerinin Birlik katılım oranına göre yapılan hesaplamada İdaremiz Birlik payı olan </w:t>
            </w:r>
            <w:r w:rsidRPr="009D11A0">
              <w:rPr>
                <w:b/>
                <w:szCs w:val="24"/>
              </w:rPr>
              <w:t>2.998.762.22TL</w:t>
            </w:r>
            <w:r w:rsidRPr="009D11A0">
              <w:rPr>
                <w:szCs w:val="24"/>
              </w:rPr>
              <w:t xml:space="preserve"> kredi tutarının İller Bankasınca tahsis edilmesi için İdaremiz tarafından İler Bankasına belirlenen kredi tutarı kadar borçlanmaya gidilmesine, ayrıca yapılacak tüm iş ve işlemlerde İl Özel İdaresi Genel Sekreter Ferhat </w:t>
            </w:r>
            <w:proofErr w:type="spellStart"/>
            <w:r w:rsidRPr="009D11A0">
              <w:rPr>
                <w:szCs w:val="24"/>
              </w:rPr>
              <w:t>AKKUŞ’un</w:t>
            </w:r>
            <w:proofErr w:type="spellEnd"/>
            <w:r w:rsidRPr="009D11A0">
              <w:rPr>
                <w:szCs w:val="24"/>
              </w:rPr>
              <w:t xml:space="preserve"> yetkilendirilmesine </w:t>
            </w:r>
            <w:r w:rsidR="0036346B" w:rsidRPr="009D11A0">
              <w:rPr>
                <w:szCs w:val="24"/>
              </w:rPr>
              <w:t>oybirliği ile karar verildi.</w:t>
            </w:r>
          </w:p>
          <w:p w:rsidR="001149B3" w:rsidRPr="009D11A0" w:rsidRDefault="001149B3" w:rsidP="003F28B0">
            <w:pPr>
              <w:pStyle w:val="GvdeMetni"/>
              <w:jc w:val="both"/>
              <w:rPr>
                <w:szCs w:val="24"/>
              </w:rPr>
            </w:pPr>
          </w:p>
        </w:tc>
      </w:tr>
      <w:tr w:rsidR="001149B3" w:rsidRPr="009D11A0" w:rsidTr="001149B3">
        <w:trPr>
          <w:trHeight w:val="1066"/>
        </w:trPr>
        <w:tc>
          <w:tcPr>
            <w:tcW w:w="715" w:type="dxa"/>
            <w:tcBorders>
              <w:top w:val="dotted" w:sz="4" w:space="0" w:color="auto"/>
              <w:left w:val="dotted" w:sz="4" w:space="0" w:color="auto"/>
              <w:bottom w:val="dotted" w:sz="4" w:space="0" w:color="auto"/>
              <w:right w:val="dotted" w:sz="4" w:space="0" w:color="auto"/>
            </w:tcBorders>
            <w:hideMark/>
          </w:tcPr>
          <w:p w:rsidR="001149B3" w:rsidRPr="009D11A0" w:rsidRDefault="001149B3" w:rsidP="004414ED">
            <w:pPr>
              <w:tabs>
                <w:tab w:val="left" w:pos="12374"/>
              </w:tabs>
              <w:jc w:val="center"/>
            </w:pPr>
            <w:r w:rsidRPr="009D11A0">
              <w:t>2.</w:t>
            </w:r>
          </w:p>
        </w:tc>
        <w:tc>
          <w:tcPr>
            <w:tcW w:w="1560"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tabs>
                <w:tab w:val="left" w:pos="12374"/>
              </w:tabs>
              <w:jc w:val="center"/>
            </w:pPr>
            <w:proofErr w:type="gramStart"/>
            <w:r w:rsidRPr="009D11A0">
              <w:t>04/03/2019</w:t>
            </w:r>
            <w:proofErr w:type="gramEnd"/>
          </w:p>
          <w:p w:rsidR="001149B3" w:rsidRPr="009D11A0" w:rsidRDefault="001149B3" w:rsidP="001149B3">
            <w:pPr>
              <w:tabs>
                <w:tab w:val="left" w:pos="12374"/>
              </w:tabs>
              <w:jc w:val="center"/>
              <w:rPr>
                <w:b/>
              </w:rPr>
            </w:pPr>
            <w:r w:rsidRPr="009D11A0">
              <w:t>43</w:t>
            </w:r>
          </w:p>
        </w:tc>
        <w:tc>
          <w:tcPr>
            <w:tcW w:w="3119"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jc w:val="center"/>
            </w:pPr>
            <w:r w:rsidRPr="009D11A0">
              <w:t>Birimlerden Gelen Gündem</w:t>
            </w:r>
          </w:p>
        </w:tc>
        <w:tc>
          <w:tcPr>
            <w:tcW w:w="10631" w:type="dxa"/>
            <w:tcBorders>
              <w:top w:val="dotted" w:sz="4" w:space="0" w:color="auto"/>
              <w:left w:val="dotted" w:sz="4" w:space="0" w:color="auto"/>
              <w:bottom w:val="dotted" w:sz="4" w:space="0" w:color="auto"/>
              <w:right w:val="dotted" w:sz="4" w:space="0" w:color="auto"/>
            </w:tcBorders>
          </w:tcPr>
          <w:p w:rsidR="001149B3" w:rsidRPr="009D11A0" w:rsidRDefault="001149B3" w:rsidP="003F28B0">
            <w:pPr>
              <w:pStyle w:val="GvdeMetni"/>
              <w:jc w:val="both"/>
              <w:rPr>
                <w:szCs w:val="24"/>
              </w:rPr>
            </w:pPr>
            <w:r w:rsidRPr="009D11A0">
              <w:rPr>
                <w:szCs w:val="24"/>
              </w:rPr>
              <w:t xml:space="preserve">Aralık İlçesi Köylere Hizmet Götürme Birliği Başkanlığının, Birlik hizmetlerinde kullanılmak üzere almayı düşündükleri binek (arazi) aracın alımında kullanılmak üzere </w:t>
            </w:r>
            <w:r w:rsidRPr="009D11A0">
              <w:rPr>
                <w:b/>
                <w:szCs w:val="24"/>
              </w:rPr>
              <w:t>110.000,00TL</w:t>
            </w:r>
            <w:r w:rsidRPr="009D11A0">
              <w:rPr>
                <w:szCs w:val="24"/>
              </w:rPr>
              <w:t xml:space="preserve"> ödeneğin İdaremiz 2019 yılı Gider Bütçesinin Yedek Ödenek Tertibinden tahsis edilerek, Birlik hesaplarına aktarılmasına oybirliği ile karar verildi.</w:t>
            </w:r>
          </w:p>
          <w:p w:rsidR="001149B3" w:rsidRPr="009D11A0" w:rsidRDefault="001149B3" w:rsidP="003F28B0">
            <w:pPr>
              <w:pStyle w:val="GvdeMetni"/>
              <w:jc w:val="both"/>
              <w:rPr>
                <w:szCs w:val="24"/>
              </w:rPr>
            </w:pPr>
          </w:p>
        </w:tc>
      </w:tr>
      <w:tr w:rsidR="001149B3" w:rsidRPr="009D11A0" w:rsidTr="00A047EA">
        <w:trPr>
          <w:trHeight w:val="1569"/>
        </w:trPr>
        <w:tc>
          <w:tcPr>
            <w:tcW w:w="715" w:type="dxa"/>
            <w:tcBorders>
              <w:top w:val="dotted" w:sz="4" w:space="0" w:color="auto"/>
              <w:left w:val="dotted" w:sz="4" w:space="0" w:color="auto"/>
              <w:bottom w:val="dotted" w:sz="4" w:space="0" w:color="auto"/>
              <w:right w:val="dotted" w:sz="4" w:space="0" w:color="auto"/>
            </w:tcBorders>
            <w:hideMark/>
          </w:tcPr>
          <w:p w:rsidR="001149B3" w:rsidRPr="009D11A0" w:rsidRDefault="001149B3" w:rsidP="004414ED">
            <w:pPr>
              <w:tabs>
                <w:tab w:val="left" w:pos="12374"/>
              </w:tabs>
              <w:jc w:val="center"/>
            </w:pPr>
            <w:r w:rsidRPr="009D11A0">
              <w:t>3.</w:t>
            </w:r>
          </w:p>
        </w:tc>
        <w:tc>
          <w:tcPr>
            <w:tcW w:w="1560"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tabs>
                <w:tab w:val="left" w:pos="12374"/>
              </w:tabs>
              <w:jc w:val="center"/>
            </w:pPr>
            <w:proofErr w:type="gramStart"/>
            <w:r w:rsidRPr="009D11A0">
              <w:t>04/03/2019</w:t>
            </w:r>
            <w:proofErr w:type="gramEnd"/>
          </w:p>
          <w:p w:rsidR="001149B3" w:rsidRPr="009D11A0" w:rsidRDefault="001149B3" w:rsidP="001149B3">
            <w:pPr>
              <w:tabs>
                <w:tab w:val="left" w:pos="12374"/>
              </w:tabs>
              <w:jc w:val="center"/>
              <w:rPr>
                <w:b/>
              </w:rPr>
            </w:pPr>
            <w:r w:rsidRPr="009D11A0">
              <w:t>44</w:t>
            </w:r>
          </w:p>
        </w:tc>
        <w:tc>
          <w:tcPr>
            <w:tcW w:w="3119"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jc w:val="center"/>
            </w:pPr>
            <w:r w:rsidRPr="009D11A0">
              <w:t>Birimlerden Gelen Gündem</w:t>
            </w:r>
          </w:p>
        </w:tc>
        <w:tc>
          <w:tcPr>
            <w:tcW w:w="10631" w:type="dxa"/>
            <w:tcBorders>
              <w:top w:val="dotted" w:sz="4" w:space="0" w:color="auto"/>
              <w:left w:val="dotted" w:sz="4" w:space="0" w:color="auto"/>
              <w:bottom w:val="dotted" w:sz="4" w:space="0" w:color="auto"/>
              <w:right w:val="dotted" w:sz="4" w:space="0" w:color="auto"/>
            </w:tcBorders>
          </w:tcPr>
          <w:p w:rsidR="001149B3" w:rsidRPr="009D11A0" w:rsidRDefault="001149B3" w:rsidP="001149B3">
            <w:pPr>
              <w:pStyle w:val="GvdeMetni"/>
              <w:jc w:val="both"/>
              <w:rPr>
                <w:szCs w:val="24"/>
              </w:rPr>
            </w:pPr>
            <w:r w:rsidRPr="009D11A0">
              <w:rPr>
                <w:szCs w:val="24"/>
              </w:rPr>
              <w:t xml:space="preserve">İdaremiz ile Iğdır Merkez Köylere Hizmet Götürme Birliği koordinasyonunda </w:t>
            </w:r>
            <w:proofErr w:type="gramStart"/>
            <w:r w:rsidRPr="009D11A0">
              <w:rPr>
                <w:szCs w:val="24"/>
              </w:rPr>
              <w:t>bir çok</w:t>
            </w:r>
            <w:proofErr w:type="gramEnd"/>
            <w:r w:rsidRPr="009D11A0">
              <w:rPr>
                <w:szCs w:val="24"/>
              </w:rPr>
              <w:t xml:space="preserve"> hizmetin yürütülmesi sebebiyle yapılan hizmetlerin etkin, hızlı ve verimli bir şekilde yerine getirilmesi, izlenmesi ve denetlemesi amacıyla alınması düşünülen 1 adet binek (arazi taşıtı) alımının Iğdır Merkez Köylere Hizmet Götürme Birliği tarafından yapılması ve bu alımda kullanılmak üzere ihtiyaç duyulan </w:t>
            </w:r>
            <w:r w:rsidRPr="009D11A0">
              <w:rPr>
                <w:b/>
                <w:szCs w:val="24"/>
              </w:rPr>
              <w:t>180.000,00TL</w:t>
            </w:r>
            <w:r w:rsidRPr="009D11A0">
              <w:rPr>
                <w:szCs w:val="24"/>
              </w:rPr>
              <w:t xml:space="preserve"> ödeneğin İl Özel İdaresi 2019 Yılı Gider Bütçesinin Yedek Ödenek Tertibinden tahsis edilerek Birlik hesaplarına aktarılmasına oybirliği ile karar verildi.</w:t>
            </w:r>
          </w:p>
          <w:p w:rsidR="001149B3" w:rsidRPr="009D11A0" w:rsidRDefault="001149B3" w:rsidP="003F28B0">
            <w:pPr>
              <w:pStyle w:val="GvdeMetni"/>
              <w:jc w:val="both"/>
              <w:rPr>
                <w:szCs w:val="24"/>
              </w:rPr>
            </w:pPr>
          </w:p>
        </w:tc>
      </w:tr>
      <w:tr w:rsidR="001149B3" w:rsidRPr="009D11A0" w:rsidTr="001149B3">
        <w:trPr>
          <w:trHeight w:val="2403"/>
        </w:trPr>
        <w:tc>
          <w:tcPr>
            <w:tcW w:w="715" w:type="dxa"/>
            <w:tcBorders>
              <w:top w:val="dotted" w:sz="4" w:space="0" w:color="auto"/>
              <w:left w:val="dotted" w:sz="4" w:space="0" w:color="auto"/>
              <w:bottom w:val="dotted" w:sz="4" w:space="0" w:color="auto"/>
              <w:right w:val="dotted" w:sz="4" w:space="0" w:color="auto"/>
            </w:tcBorders>
            <w:hideMark/>
          </w:tcPr>
          <w:p w:rsidR="001149B3" w:rsidRPr="009D11A0" w:rsidRDefault="001149B3" w:rsidP="004414ED">
            <w:pPr>
              <w:tabs>
                <w:tab w:val="left" w:pos="12374"/>
              </w:tabs>
              <w:jc w:val="center"/>
            </w:pPr>
            <w:r w:rsidRPr="009D11A0">
              <w:t>4.</w:t>
            </w:r>
          </w:p>
        </w:tc>
        <w:tc>
          <w:tcPr>
            <w:tcW w:w="1560"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tabs>
                <w:tab w:val="left" w:pos="12374"/>
              </w:tabs>
              <w:jc w:val="center"/>
            </w:pPr>
            <w:proofErr w:type="gramStart"/>
            <w:r w:rsidRPr="009D11A0">
              <w:t>04/03/2019</w:t>
            </w:r>
            <w:proofErr w:type="gramEnd"/>
          </w:p>
          <w:p w:rsidR="001149B3" w:rsidRPr="009D11A0" w:rsidRDefault="001149B3" w:rsidP="001149B3">
            <w:pPr>
              <w:tabs>
                <w:tab w:val="left" w:pos="12374"/>
              </w:tabs>
              <w:jc w:val="center"/>
            </w:pPr>
            <w:r w:rsidRPr="009D11A0">
              <w:t>45</w:t>
            </w:r>
          </w:p>
        </w:tc>
        <w:tc>
          <w:tcPr>
            <w:tcW w:w="3119" w:type="dxa"/>
            <w:tcBorders>
              <w:top w:val="dotted" w:sz="4" w:space="0" w:color="auto"/>
              <w:left w:val="dotted" w:sz="4" w:space="0" w:color="auto"/>
              <w:bottom w:val="dotted" w:sz="4" w:space="0" w:color="auto"/>
              <w:right w:val="dotted" w:sz="4" w:space="0" w:color="auto"/>
            </w:tcBorders>
            <w:hideMark/>
          </w:tcPr>
          <w:p w:rsidR="001149B3" w:rsidRPr="009D11A0" w:rsidRDefault="001149B3" w:rsidP="004414ED">
            <w:pPr>
              <w:jc w:val="center"/>
            </w:pPr>
            <w:r w:rsidRPr="009D11A0">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1149B3" w:rsidRPr="009D11A0" w:rsidRDefault="001149B3" w:rsidP="003F28B0">
            <w:pPr>
              <w:pStyle w:val="GvdeMetni"/>
              <w:jc w:val="both"/>
              <w:rPr>
                <w:szCs w:val="24"/>
              </w:rPr>
            </w:pPr>
            <w:r w:rsidRPr="009D11A0">
              <w:rPr>
                <w:szCs w:val="24"/>
              </w:rPr>
              <w:t xml:space="preserve">İdaremiz tarafından düşünülmekte olan trampa işleminin veya hazine parselleri ile birlikte satış durumunun gerçekleşmemesi durumunda, İl Özel İdaresi Merkez Hizmet Binasının yer aldığı ve mülkiyeti İdaremize ait 49 ada, 38 </w:t>
            </w:r>
            <w:proofErr w:type="spellStart"/>
            <w:r w:rsidRPr="009D11A0">
              <w:rPr>
                <w:szCs w:val="24"/>
              </w:rPr>
              <w:t>nolu</w:t>
            </w:r>
            <w:proofErr w:type="spellEnd"/>
            <w:r w:rsidRPr="009D11A0">
              <w:rPr>
                <w:szCs w:val="24"/>
              </w:rPr>
              <w:t xml:space="preserve"> parsel (1.565,37 m2) ile İl Milli Eğitim Müdürlüğüne tahsisli 49 ada, 13 </w:t>
            </w:r>
            <w:proofErr w:type="spellStart"/>
            <w:r w:rsidRPr="009D11A0">
              <w:rPr>
                <w:szCs w:val="24"/>
              </w:rPr>
              <w:t>nolu</w:t>
            </w:r>
            <w:proofErr w:type="spellEnd"/>
            <w:r w:rsidRPr="009D11A0">
              <w:rPr>
                <w:szCs w:val="24"/>
              </w:rPr>
              <w:t xml:space="preserve"> parselin (1.552,00 m2) ek hizmet binamızın bulunduğu Karaağaç Mahallesi 134 ada, 102 ve 103 </w:t>
            </w:r>
            <w:proofErr w:type="spellStart"/>
            <w:r w:rsidRPr="009D11A0">
              <w:rPr>
                <w:szCs w:val="24"/>
              </w:rPr>
              <w:t>nolu</w:t>
            </w:r>
            <w:proofErr w:type="spellEnd"/>
            <w:r w:rsidRPr="009D11A0">
              <w:rPr>
                <w:szCs w:val="24"/>
              </w:rPr>
              <w:t xml:space="preserve"> parseller üzerindeki mevcut olan ve yeterli fiziki şartları taşımayan binanın bulunduğu bölgeye (mevcut tek katlı şantiye binası yıkılarak) idaremizin bir bütünlük içerisinde hizmet vereceği bir ana hizmet binası ve atölye binası yapılacak şekilde arsa karşılığı bina yapımı şeklinde satışının yapılması, satıştan elde edilecek gelir ile de ayrıca İdare tarafından uygun görülen yere lojman yapılması veya satın alınmasına oybirliği ile karar verildi.</w:t>
            </w:r>
          </w:p>
          <w:p w:rsidR="001149B3" w:rsidRPr="009D11A0" w:rsidRDefault="001149B3" w:rsidP="003F28B0">
            <w:pPr>
              <w:pStyle w:val="GvdeMetni"/>
              <w:jc w:val="both"/>
              <w:rPr>
                <w:szCs w:val="24"/>
              </w:rPr>
            </w:pPr>
          </w:p>
        </w:tc>
      </w:tr>
    </w:tbl>
    <w:p w:rsidR="00AD3BA3" w:rsidRPr="009D11A0" w:rsidRDefault="009D11A0" w:rsidP="001149B3">
      <w:pPr>
        <w:jc w:val="right"/>
      </w:pPr>
      <w:r w:rsidRPr="009D11A0">
        <w:t>1/5</w:t>
      </w: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1149B3" w:rsidRPr="009D11A0" w:rsidTr="001149B3">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1149B3" w:rsidRPr="009D11A0" w:rsidRDefault="001149B3" w:rsidP="001149B3">
            <w:pPr>
              <w:jc w:val="center"/>
            </w:pPr>
            <w:r w:rsidRPr="009D11A0">
              <w:lastRenderedPageBreak/>
              <w:br w:type="page"/>
            </w:r>
            <w:r w:rsidRPr="009D11A0">
              <w:br w:type="page"/>
            </w:r>
            <w:r w:rsidRPr="009D11A0">
              <w:br w:type="page"/>
            </w:r>
            <w:r w:rsidRPr="009D11A0">
              <w:br w:type="page"/>
            </w:r>
            <w:r w:rsidRPr="009D11A0">
              <w:br w:type="page"/>
            </w:r>
            <w:r w:rsidRPr="009D11A0">
              <w:br w:type="page"/>
            </w:r>
          </w:p>
          <w:p w:rsidR="001149B3" w:rsidRPr="009D11A0" w:rsidRDefault="001149B3" w:rsidP="001149B3">
            <w:pPr>
              <w:jc w:val="center"/>
              <w:rPr>
                <w:b/>
              </w:rPr>
            </w:pPr>
            <w:r w:rsidRPr="009D11A0">
              <w:rPr>
                <w:b/>
              </w:rPr>
              <w:t>T.C.</w:t>
            </w:r>
          </w:p>
          <w:p w:rsidR="001149B3" w:rsidRPr="009D11A0" w:rsidRDefault="001149B3" w:rsidP="001149B3">
            <w:pPr>
              <w:jc w:val="center"/>
              <w:rPr>
                <w:b/>
              </w:rPr>
            </w:pPr>
            <w:r w:rsidRPr="009D11A0">
              <w:rPr>
                <w:b/>
              </w:rPr>
              <w:t>IĞDIR İL ÖZEL İDARESİ</w:t>
            </w:r>
          </w:p>
          <w:p w:rsidR="001149B3" w:rsidRPr="009D11A0" w:rsidRDefault="001149B3" w:rsidP="001149B3">
            <w:pPr>
              <w:jc w:val="center"/>
              <w:rPr>
                <w:b/>
              </w:rPr>
            </w:pPr>
            <w:r w:rsidRPr="009D11A0">
              <w:rPr>
                <w:b/>
              </w:rPr>
              <w:t>İL GENEL MECLİSİ</w:t>
            </w:r>
          </w:p>
          <w:p w:rsidR="001149B3" w:rsidRPr="009D11A0" w:rsidRDefault="001149B3" w:rsidP="001149B3">
            <w:pPr>
              <w:jc w:val="center"/>
              <w:rPr>
                <w:b/>
              </w:rPr>
            </w:pPr>
          </w:p>
        </w:tc>
      </w:tr>
      <w:tr w:rsidR="001149B3" w:rsidRPr="009D11A0" w:rsidTr="001149B3">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1149B3" w:rsidRPr="009D11A0" w:rsidRDefault="001149B3" w:rsidP="001149B3">
            <w:pPr>
              <w:jc w:val="center"/>
              <w:rPr>
                <w:b/>
              </w:rPr>
            </w:pPr>
          </w:p>
          <w:p w:rsidR="001149B3" w:rsidRPr="009D11A0" w:rsidRDefault="001149B3" w:rsidP="001149B3">
            <w:pPr>
              <w:jc w:val="center"/>
              <w:rPr>
                <w:b/>
              </w:rPr>
            </w:pPr>
            <w:r w:rsidRPr="009D11A0">
              <w:rPr>
                <w:b/>
              </w:rPr>
              <w:t>IĞDIR İL GENEL MECLİSİN 2019 YILI MART AYI OLAĞAN TOPLANTISI KARAR ÖZETLERİ</w:t>
            </w:r>
          </w:p>
        </w:tc>
      </w:tr>
      <w:tr w:rsidR="001149B3" w:rsidRPr="009D11A0" w:rsidTr="001149B3">
        <w:trPr>
          <w:trHeight w:val="539"/>
        </w:trPr>
        <w:tc>
          <w:tcPr>
            <w:tcW w:w="715"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tabs>
                <w:tab w:val="left" w:pos="12374"/>
              </w:tabs>
              <w:jc w:val="center"/>
              <w:rPr>
                <w:b/>
              </w:rPr>
            </w:pPr>
            <w:r w:rsidRPr="009D11A0">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tabs>
                <w:tab w:val="left" w:pos="12374"/>
              </w:tabs>
              <w:jc w:val="center"/>
            </w:pPr>
            <w:r w:rsidRPr="009D11A0">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tabs>
                <w:tab w:val="left" w:pos="12374"/>
              </w:tabs>
              <w:jc w:val="center"/>
              <w:rPr>
                <w:b/>
              </w:rPr>
            </w:pPr>
            <w:r w:rsidRPr="009D11A0">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tabs>
                <w:tab w:val="left" w:pos="12374"/>
              </w:tabs>
              <w:jc w:val="center"/>
            </w:pPr>
            <w:r w:rsidRPr="009D11A0">
              <w:rPr>
                <w:b/>
              </w:rPr>
              <w:t>Karar Özeti</w:t>
            </w:r>
          </w:p>
        </w:tc>
      </w:tr>
      <w:tr w:rsidR="001149B3" w:rsidRPr="009D11A0" w:rsidTr="004E08AC">
        <w:trPr>
          <w:trHeight w:val="882"/>
        </w:trPr>
        <w:tc>
          <w:tcPr>
            <w:tcW w:w="715" w:type="dxa"/>
            <w:tcBorders>
              <w:top w:val="dotted" w:sz="4" w:space="0" w:color="auto"/>
              <w:left w:val="dotted" w:sz="4" w:space="0" w:color="auto"/>
              <w:bottom w:val="dotted" w:sz="4" w:space="0" w:color="auto"/>
              <w:right w:val="dotted" w:sz="4" w:space="0" w:color="auto"/>
            </w:tcBorders>
            <w:hideMark/>
          </w:tcPr>
          <w:p w:rsidR="001149B3" w:rsidRPr="009D11A0" w:rsidRDefault="001149B3" w:rsidP="001149B3">
            <w:pPr>
              <w:tabs>
                <w:tab w:val="left" w:pos="12374"/>
              </w:tabs>
              <w:jc w:val="center"/>
            </w:pPr>
            <w:r w:rsidRPr="009D11A0">
              <w:t>5.</w:t>
            </w:r>
          </w:p>
        </w:tc>
        <w:tc>
          <w:tcPr>
            <w:tcW w:w="1560" w:type="dxa"/>
            <w:tcBorders>
              <w:top w:val="dotted" w:sz="4" w:space="0" w:color="auto"/>
              <w:left w:val="dotted" w:sz="4" w:space="0" w:color="auto"/>
              <w:bottom w:val="dotted" w:sz="4" w:space="0" w:color="auto"/>
              <w:right w:val="dotted" w:sz="4" w:space="0" w:color="auto"/>
            </w:tcBorders>
            <w:hideMark/>
          </w:tcPr>
          <w:p w:rsidR="001149B3" w:rsidRPr="009D11A0" w:rsidRDefault="00491F73" w:rsidP="001149B3">
            <w:pPr>
              <w:tabs>
                <w:tab w:val="left" w:pos="12374"/>
              </w:tabs>
              <w:jc w:val="center"/>
            </w:pPr>
            <w:proofErr w:type="gramStart"/>
            <w:r w:rsidRPr="009D11A0">
              <w:t>05</w:t>
            </w:r>
            <w:r w:rsidR="001149B3" w:rsidRPr="009D11A0">
              <w:t>/03/2019</w:t>
            </w:r>
            <w:proofErr w:type="gramEnd"/>
          </w:p>
          <w:p w:rsidR="001149B3" w:rsidRPr="009D11A0" w:rsidRDefault="001149B3" w:rsidP="001149B3">
            <w:pPr>
              <w:tabs>
                <w:tab w:val="left" w:pos="12374"/>
              </w:tabs>
              <w:jc w:val="center"/>
              <w:rPr>
                <w:b/>
              </w:rPr>
            </w:pPr>
            <w:r w:rsidRPr="009D11A0">
              <w:t>46</w:t>
            </w:r>
          </w:p>
        </w:tc>
        <w:tc>
          <w:tcPr>
            <w:tcW w:w="3119" w:type="dxa"/>
            <w:tcBorders>
              <w:top w:val="dotted" w:sz="4" w:space="0" w:color="auto"/>
              <w:left w:val="dotted" w:sz="4" w:space="0" w:color="auto"/>
              <w:bottom w:val="dotted" w:sz="4" w:space="0" w:color="auto"/>
              <w:right w:val="dotted" w:sz="4" w:space="0" w:color="auto"/>
            </w:tcBorders>
            <w:hideMark/>
          </w:tcPr>
          <w:p w:rsidR="001149B3" w:rsidRPr="009D11A0" w:rsidRDefault="004E08AC" w:rsidP="001149B3">
            <w:pPr>
              <w:jc w:val="center"/>
            </w:pPr>
            <w:r w:rsidRPr="009D11A0">
              <w:t>Komisyon Raporları</w:t>
            </w:r>
          </w:p>
        </w:tc>
        <w:tc>
          <w:tcPr>
            <w:tcW w:w="10631" w:type="dxa"/>
            <w:tcBorders>
              <w:top w:val="dotted" w:sz="4" w:space="0" w:color="auto"/>
              <w:left w:val="dotted" w:sz="4" w:space="0" w:color="auto"/>
              <w:bottom w:val="dotted" w:sz="4" w:space="0" w:color="auto"/>
              <w:right w:val="dotted" w:sz="4" w:space="0" w:color="auto"/>
            </w:tcBorders>
          </w:tcPr>
          <w:p w:rsidR="004E08AC" w:rsidRPr="009D11A0" w:rsidRDefault="004E08AC" w:rsidP="004E08AC">
            <w:pPr>
              <w:pStyle w:val="GvdeMetni"/>
              <w:jc w:val="both"/>
              <w:rPr>
                <w:szCs w:val="24"/>
              </w:rPr>
            </w:pPr>
            <w:r w:rsidRPr="009D11A0">
              <w:rPr>
                <w:szCs w:val="24"/>
              </w:rPr>
              <w:t>İlimiz Aralık İlçesine bağlı köylerin, mevsimsel yağışlar sebebiyle çamurlaşan köy içi ve okul yollarının kumlanması</w:t>
            </w:r>
            <w:r w:rsidRPr="009D11A0">
              <w:rPr>
                <w:rFonts w:eastAsia="Calibri"/>
                <w:i/>
                <w:szCs w:val="24"/>
                <w:lang w:eastAsia="en-US"/>
              </w:rPr>
              <w:t>,</w:t>
            </w:r>
            <w:r w:rsidRPr="009D11A0">
              <w:rPr>
                <w:szCs w:val="24"/>
              </w:rPr>
              <w:t xml:space="preserve"> hakkında hazırlanan İmar ve Bayındırlık Komisyonu Raporunun aynen kabul edilmesine</w:t>
            </w:r>
            <w:r w:rsidR="001149B3" w:rsidRPr="009D11A0">
              <w:rPr>
                <w:szCs w:val="24"/>
              </w:rPr>
              <w:t xml:space="preserve"> oybirliği ile karar verildi.</w:t>
            </w:r>
          </w:p>
          <w:p w:rsidR="004E08AC" w:rsidRPr="009D11A0" w:rsidRDefault="004E08AC" w:rsidP="004E08AC">
            <w:pPr>
              <w:pStyle w:val="GvdeMetni"/>
              <w:jc w:val="both"/>
              <w:rPr>
                <w:szCs w:val="24"/>
              </w:rPr>
            </w:pPr>
          </w:p>
        </w:tc>
      </w:tr>
      <w:tr w:rsidR="001149B3" w:rsidRPr="009D11A0" w:rsidTr="001149B3">
        <w:trPr>
          <w:trHeight w:val="1569"/>
        </w:trPr>
        <w:tc>
          <w:tcPr>
            <w:tcW w:w="715" w:type="dxa"/>
            <w:tcBorders>
              <w:top w:val="dotted" w:sz="4" w:space="0" w:color="auto"/>
              <w:left w:val="dotted" w:sz="4" w:space="0" w:color="auto"/>
              <w:bottom w:val="dotted" w:sz="4" w:space="0" w:color="auto"/>
              <w:right w:val="dotted" w:sz="4" w:space="0" w:color="auto"/>
            </w:tcBorders>
            <w:hideMark/>
          </w:tcPr>
          <w:p w:rsidR="001149B3" w:rsidRPr="009D11A0" w:rsidRDefault="004E08AC" w:rsidP="001149B3">
            <w:pPr>
              <w:tabs>
                <w:tab w:val="left" w:pos="12374"/>
              </w:tabs>
              <w:jc w:val="center"/>
            </w:pPr>
            <w:r w:rsidRPr="009D11A0">
              <w:t>6.</w:t>
            </w:r>
          </w:p>
        </w:tc>
        <w:tc>
          <w:tcPr>
            <w:tcW w:w="1560"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proofErr w:type="gramStart"/>
            <w:r w:rsidRPr="009D11A0">
              <w:t>05/03/2019</w:t>
            </w:r>
            <w:proofErr w:type="gramEnd"/>
          </w:p>
          <w:p w:rsidR="001149B3" w:rsidRPr="009D11A0" w:rsidRDefault="004E08AC" w:rsidP="004E08AC">
            <w:pPr>
              <w:tabs>
                <w:tab w:val="left" w:pos="12374"/>
              </w:tabs>
              <w:jc w:val="center"/>
            </w:pPr>
            <w:r w:rsidRPr="009D11A0">
              <w:t>47</w:t>
            </w:r>
          </w:p>
        </w:tc>
        <w:tc>
          <w:tcPr>
            <w:tcW w:w="3119" w:type="dxa"/>
            <w:tcBorders>
              <w:top w:val="dotted" w:sz="4" w:space="0" w:color="auto"/>
              <w:left w:val="dotted" w:sz="4" w:space="0" w:color="auto"/>
              <w:bottom w:val="dotted" w:sz="4" w:space="0" w:color="auto"/>
              <w:right w:val="dotted" w:sz="4" w:space="0" w:color="auto"/>
            </w:tcBorders>
            <w:hideMark/>
          </w:tcPr>
          <w:p w:rsidR="001149B3" w:rsidRPr="009D11A0" w:rsidRDefault="004E08AC" w:rsidP="001149B3">
            <w:pPr>
              <w:jc w:val="center"/>
            </w:pPr>
            <w:r w:rsidRPr="009D11A0">
              <w:t>Birimlerden Gelen Gündem</w:t>
            </w:r>
          </w:p>
        </w:tc>
        <w:tc>
          <w:tcPr>
            <w:tcW w:w="10631" w:type="dxa"/>
            <w:tcBorders>
              <w:top w:val="dotted" w:sz="4" w:space="0" w:color="auto"/>
              <w:left w:val="dotted" w:sz="4" w:space="0" w:color="auto"/>
              <w:bottom w:val="dotted" w:sz="4" w:space="0" w:color="auto"/>
              <w:right w:val="dotted" w:sz="4" w:space="0" w:color="auto"/>
            </w:tcBorders>
          </w:tcPr>
          <w:p w:rsidR="004E08AC" w:rsidRPr="009D11A0" w:rsidRDefault="004E08AC" w:rsidP="004E08AC">
            <w:pPr>
              <w:pStyle w:val="GvdeMetni"/>
              <w:jc w:val="both"/>
              <w:rPr>
                <w:szCs w:val="24"/>
              </w:rPr>
            </w:pPr>
            <w:r w:rsidRPr="009D11A0">
              <w:rPr>
                <w:szCs w:val="24"/>
              </w:rPr>
              <w:t>İl Özel İdareleri Norm Kadro İlke ve Standartlarına Dair Yönetmeliğin Kadro Değişikliği ile ilgili 11’inci maddesine göre ekte gönderilen boş kadro cetvelinde bulunan ve İdaremizin şu an kullanmayıp geçmişte ihdasları yapılan 2 adet Şef ve 2 adet VHKİ kadrosunun ileriki dönemlerde ihtiyaç olması halinde tekrardan değerlendirilmek üzere iptal edilmesine, bu sebeple iptal kadro değişiklik cetvelinin aynen kabulüne oybirliği ile karar verildi.</w:t>
            </w:r>
          </w:p>
          <w:p w:rsidR="001149B3" w:rsidRPr="009D11A0" w:rsidRDefault="001149B3" w:rsidP="001149B3">
            <w:pPr>
              <w:pStyle w:val="GvdeMetni"/>
              <w:jc w:val="both"/>
              <w:rPr>
                <w:szCs w:val="24"/>
              </w:rPr>
            </w:pPr>
          </w:p>
        </w:tc>
      </w:tr>
      <w:tr w:rsidR="004E08AC" w:rsidRPr="009D11A0" w:rsidTr="004E08AC">
        <w:trPr>
          <w:trHeight w:val="1078"/>
        </w:trPr>
        <w:tc>
          <w:tcPr>
            <w:tcW w:w="715" w:type="dxa"/>
            <w:tcBorders>
              <w:top w:val="dotted" w:sz="4" w:space="0" w:color="auto"/>
              <w:left w:val="dotted" w:sz="4" w:space="0" w:color="auto"/>
              <w:bottom w:val="dotted" w:sz="4" w:space="0" w:color="auto"/>
              <w:right w:val="dotted" w:sz="4" w:space="0" w:color="auto"/>
            </w:tcBorders>
            <w:hideMark/>
          </w:tcPr>
          <w:p w:rsidR="004E08AC" w:rsidRPr="009D11A0" w:rsidRDefault="004E08AC" w:rsidP="001149B3">
            <w:pPr>
              <w:tabs>
                <w:tab w:val="left" w:pos="12374"/>
              </w:tabs>
              <w:jc w:val="center"/>
            </w:pPr>
            <w:r w:rsidRPr="009D11A0">
              <w:t>7.</w:t>
            </w:r>
          </w:p>
        </w:tc>
        <w:tc>
          <w:tcPr>
            <w:tcW w:w="1560"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proofErr w:type="gramStart"/>
            <w:r w:rsidRPr="009D11A0">
              <w:t>05/03/2019</w:t>
            </w:r>
            <w:proofErr w:type="gramEnd"/>
          </w:p>
          <w:p w:rsidR="004E08AC" w:rsidRPr="009D11A0" w:rsidRDefault="004E08AC" w:rsidP="004E08AC">
            <w:pPr>
              <w:tabs>
                <w:tab w:val="left" w:pos="12374"/>
              </w:tabs>
              <w:jc w:val="center"/>
            </w:pPr>
            <w:r w:rsidRPr="009D11A0">
              <w:t>48</w:t>
            </w:r>
          </w:p>
        </w:tc>
        <w:tc>
          <w:tcPr>
            <w:tcW w:w="3119"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jc w:val="center"/>
            </w:pPr>
            <w:r w:rsidRPr="009D11A0">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4E08AC" w:rsidRPr="009D11A0" w:rsidRDefault="004E08AC" w:rsidP="004E08AC">
            <w:pPr>
              <w:pStyle w:val="GvdeMetni"/>
              <w:jc w:val="both"/>
              <w:rPr>
                <w:szCs w:val="24"/>
              </w:rPr>
            </w:pPr>
            <w:r w:rsidRPr="009D11A0">
              <w:rPr>
                <w:szCs w:val="24"/>
              </w:rPr>
              <w:t xml:space="preserve">İlimiz Aralık İlçesi İl Genel Meclis Üyesi Veli </w:t>
            </w:r>
            <w:proofErr w:type="spellStart"/>
            <w:r w:rsidRPr="009D11A0">
              <w:rPr>
                <w:szCs w:val="24"/>
              </w:rPr>
              <w:t>BAYAT’ın</w:t>
            </w:r>
            <w:proofErr w:type="spellEnd"/>
            <w:r w:rsidRPr="009D11A0">
              <w:rPr>
                <w:szCs w:val="24"/>
              </w:rPr>
              <w:t xml:space="preserve"> “İdaremiz tarafından güvenlik gerekçesiyle yıkımı gerçekleştirilen yol güzergâhlarındaki metruk bina ve yapıların enkazlarının kaldırılması” hakkındaki yazılı önergesinin incelenerek, rapor tanzim edilmek üzere İmar ve Bayındırlık Komisyonu ile Çevre ve Sağlık Komisyonuna havale edilmesine oybirliği ile karar verildi.</w:t>
            </w:r>
          </w:p>
          <w:p w:rsidR="004E08AC" w:rsidRPr="009D11A0" w:rsidRDefault="004E08AC" w:rsidP="004E08AC">
            <w:pPr>
              <w:pStyle w:val="GvdeMetni"/>
              <w:jc w:val="both"/>
              <w:rPr>
                <w:szCs w:val="24"/>
              </w:rPr>
            </w:pPr>
          </w:p>
        </w:tc>
      </w:tr>
      <w:tr w:rsidR="004E08AC" w:rsidRPr="009D11A0" w:rsidTr="004E08AC">
        <w:trPr>
          <w:trHeight w:val="1665"/>
        </w:trPr>
        <w:tc>
          <w:tcPr>
            <w:tcW w:w="715" w:type="dxa"/>
            <w:tcBorders>
              <w:top w:val="dotted" w:sz="4" w:space="0" w:color="auto"/>
              <w:left w:val="dotted" w:sz="4" w:space="0" w:color="auto"/>
              <w:bottom w:val="dotted" w:sz="4" w:space="0" w:color="auto"/>
              <w:right w:val="dotted" w:sz="4" w:space="0" w:color="auto"/>
            </w:tcBorders>
            <w:hideMark/>
          </w:tcPr>
          <w:p w:rsidR="004E08AC" w:rsidRPr="009D11A0" w:rsidRDefault="004E08AC" w:rsidP="001149B3">
            <w:pPr>
              <w:tabs>
                <w:tab w:val="left" w:pos="12374"/>
              </w:tabs>
              <w:jc w:val="center"/>
            </w:pPr>
            <w:r w:rsidRPr="009D11A0">
              <w:t>8.</w:t>
            </w:r>
          </w:p>
        </w:tc>
        <w:tc>
          <w:tcPr>
            <w:tcW w:w="1560"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proofErr w:type="gramStart"/>
            <w:r w:rsidRPr="009D11A0">
              <w:t>05/03/2019</w:t>
            </w:r>
            <w:proofErr w:type="gramEnd"/>
          </w:p>
          <w:p w:rsidR="004E08AC" w:rsidRPr="009D11A0" w:rsidRDefault="004E08AC" w:rsidP="004E08AC">
            <w:pPr>
              <w:tabs>
                <w:tab w:val="left" w:pos="12374"/>
              </w:tabs>
              <w:jc w:val="center"/>
            </w:pPr>
            <w:r w:rsidRPr="009D11A0">
              <w:t>49</w:t>
            </w:r>
          </w:p>
        </w:tc>
        <w:tc>
          <w:tcPr>
            <w:tcW w:w="3119"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jc w:val="center"/>
            </w:pPr>
            <w:r w:rsidRPr="009D11A0">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4E08AC" w:rsidRPr="009D11A0" w:rsidRDefault="004E08AC" w:rsidP="004E08AC">
            <w:pPr>
              <w:pStyle w:val="GvdeMetni"/>
              <w:jc w:val="both"/>
              <w:rPr>
                <w:szCs w:val="24"/>
              </w:rPr>
            </w:pPr>
            <w:r w:rsidRPr="009D11A0">
              <w:rPr>
                <w:szCs w:val="24"/>
              </w:rPr>
              <w:t xml:space="preserve">İl Genel Meclisin 03.12.2018 tarih ve 203 sayılı kararı ile kilitli parke taşı yapılmasına karar verilen İlimiz Tuzluca İlçesine bağlı köylerden </w:t>
            </w:r>
            <w:proofErr w:type="spellStart"/>
            <w:r w:rsidRPr="009D11A0">
              <w:rPr>
                <w:szCs w:val="24"/>
              </w:rPr>
              <w:t>Karakoyun</w:t>
            </w:r>
            <w:proofErr w:type="spellEnd"/>
            <w:r w:rsidRPr="009D11A0">
              <w:rPr>
                <w:szCs w:val="24"/>
              </w:rPr>
              <w:t xml:space="preserve">, Çiçekli, </w:t>
            </w:r>
            <w:proofErr w:type="spellStart"/>
            <w:r w:rsidRPr="009D11A0">
              <w:rPr>
                <w:szCs w:val="24"/>
              </w:rPr>
              <w:t>Sarıabdal</w:t>
            </w:r>
            <w:proofErr w:type="spellEnd"/>
            <w:r w:rsidRPr="009D11A0">
              <w:rPr>
                <w:szCs w:val="24"/>
              </w:rPr>
              <w:t xml:space="preserve"> Köylerine ihtiyaç olmadığından, bu köylerin mevcut listeden isimlerinin çıkarılarak yerlerine sırasıyla yine aynı ilçeye bağlı </w:t>
            </w:r>
            <w:proofErr w:type="spellStart"/>
            <w:r w:rsidRPr="009D11A0">
              <w:rPr>
                <w:szCs w:val="24"/>
              </w:rPr>
              <w:t>Soğukbulak</w:t>
            </w:r>
            <w:proofErr w:type="spellEnd"/>
            <w:r w:rsidRPr="009D11A0">
              <w:rPr>
                <w:szCs w:val="24"/>
              </w:rPr>
              <w:t xml:space="preserve">, </w:t>
            </w:r>
            <w:proofErr w:type="spellStart"/>
            <w:r w:rsidRPr="009D11A0">
              <w:rPr>
                <w:szCs w:val="24"/>
              </w:rPr>
              <w:t>Ortabucak</w:t>
            </w:r>
            <w:proofErr w:type="spellEnd"/>
            <w:r w:rsidRPr="009D11A0">
              <w:rPr>
                <w:szCs w:val="24"/>
              </w:rPr>
              <w:t xml:space="preserve"> ve </w:t>
            </w:r>
            <w:proofErr w:type="spellStart"/>
            <w:r w:rsidRPr="009D11A0">
              <w:rPr>
                <w:szCs w:val="24"/>
              </w:rPr>
              <w:t>Abbasgöl</w:t>
            </w:r>
            <w:proofErr w:type="spellEnd"/>
            <w:r w:rsidRPr="009D11A0">
              <w:rPr>
                <w:szCs w:val="24"/>
              </w:rPr>
              <w:t xml:space="preserve"> Pınar Mahallesi köylerinin listeye </w:t>
            </w:r>
            <w:proofErr w:type="gramStart"/>
            <w:r w:rsidRPr="009D11A0">
              <w:rPr>
                <w:szCs w:val="24"/>
              </w:rPr>
              <w:t>dahil</w:t>
            </w:r>
            <w:proofErr w:type="gramEnd"/>
            <w:r w:rsidRPr="009D11A0">
              <w:rPr>
                <w:szCs w:val="24"/>
              </w:rPr>
              <w:t xml:space="preserve"> edilerek, kilitli parke taşı uygulamasının yapılmasına ve bu kapsamda alınan 03.12.2018 tarih ve 203 sayılı İl Genel Meclisi Kararının da bu yönde güncellenmesine oybirliği ile karar verildi.</w:t>
            </w:r>
          </w:p>
          <w:p w:rsidR="004E08AC" w:rsidRPr="009D11A0" w:rsidRDefault="004E08AC" w:rsidP="004E08AC">
            <w:pPr>
              <w:pStyle w:val="GvdeMetni"/>
              <w:jc w:val="both"/>
              <w:rPr>
                <w:szCs w:val="24"/>
              </w:rPr>
            </w:pPr>
          </w:p>
        </w:tc>
      </w:tr>
      <w:tr w:rsidR="004E08AC" w:rsidRPr="009D11A0" w:rsidTr="004E08AC">
        <w:trPr>
          <w:trHeight w:val="1140"/>
        </w:trPr>
        <w:tc>
          <w:tcPr>
            <w:tcW w:w="715" w:type="dxa"/>
            <w:tcBorders>
              <w:top w:val="dotted" w:sz="4" w:space="0" w:color="auto"/>
              <w:left w:val="dotted" w:sz="4" w:space="0" w:color="auto"/>
              <w:bottom w:val="dotted" w:sz="4" w:space="0" w:color="auto"/>
              <w:right w:val="dotted" w:sz="4" w:space="0" w:color="auto"/>
            </w:tcBorders>
            <w:hideMark/>
          </w:tcPr>
          <w:p w:rsidR="004E08AC" w:rsidRPr="009D11A0" w:rsidRDefault="004E08AC" w:rsidP="001149B3">
            <w:pPr>
              <w:tabs>
                <w:tab w:val="left" w:pos="12374"/>
              </w:tabs>
              <w:jc w:val="center"/>
            </w:pPr>
            <w:r w:rsidRPr="009D11A0">
              <w:t>9.</w:t>
            </w:r>
          </w:p>
        </w:tc>
        <w:tc>
          <w:tcPr>
            <w:tcW w:w="1560"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proofErr w:type="gramStart"/>
            <w:r w:rsidRPr="009D11A0">
              <w:t>06/03/2019</w:t>
            </w:r>
            <w:proofErr w:type="gramEnd"/>
          </w:p>
          <w:p w:rsidR="004E08AC" w:rsidRPr="009D11A0" w:rsidRDefault="004E08AC" w:rsidP="004E08AC">
            <w:pPr>
              <w:tabs>
                <w:tab w:val="left" w:pos="12374"/>
              </w:tabs>
              <w:jc w:val="center"/>
            </w:pPr>
            <w:r w:rsidRPr="009D11A0">
              <w:t>50</w:t>
            </w:r>
          </w:p>
        </w:tc>
        <w:tc>
          <w:tcPr>
            <w:tcW w:w="3119" w:type="dxa"/>
            <w:tcBorders>
              <w:top w:val="dotted" w:sz="4" w:space="0" w:color="auto"/>
              <w:left w:val="dotted" w:sz="4" w:space="0" w:color="auto"/>
              <w:bottom w:val="dotted" w:sz="4" w:space="0" w:color="auto"/>
              <w:right w:val="dotted" w:sz="4" w:space="0" w:color="auto"/>
            </w:tcBorders>
            <w:hideMark/>
          </w:tcPr>
          <w:p w:rsidR="004E08AC" w:rsidRPr="009D11A0" w:rsidRDefault="004E08AC" w:rsidP="001149B3">
            <w:pPr>
              <w:jc w:val="center"/>
            </w:pPr>
            <w:r w:rsidRPr="009D11A0">
              <w:t>Birimlerden Gelen Gündem</w:t>
            </w:r>
          </w:p>
        </w:tc>
        <w:tc>
          <w:tcPr>
            <w:tcW w:w="10631" w:type="dxa"/>
            <w:tcBorders>
              <w:top w:val="dotted" w:sz="4" w:space="0" w:color="auto"/>
              <w:left w:val="dotted" w:sz="4" w:space="0" w:color="auto"/>
              <w:bottom w:val="dotted" w:sz="4" w:space="0" w:color="auto"/>
              <w:right w:val="dotted" w:sz="4" w:space="0" w:color="auto"/>
            </w:tcBorders>
          </w:tcPr>
          <w:p w:rsidR="004E08AC" w:rsidRPr="009D11A0" w:rsidRDefault="004E08AC" w:rsidP="001149B3">
            <w:pPr>
              <w:pStyle w:val="GvdeMetni"/>
              <w:jc w:val="both"/>
              <w:rPr>
                <w:szCs w:val="24"/>
              </w:rPr>
            </w:pPr>
            <w:r w:rsidRPr="009D11A0">
              <w:rPr>
                <w:szCs w:val="24"/>
              </w:rPr>
              <w:t>5302 sayılı İl Özel İdaresi Kanunu’nun 39’uncu maddesi gereği ve 5018 sayılı Kamu Mali Yönetimi ve Kontrol Kanununun 41’inci maddesi doğrultusunda bir önceki yıla ait hazırlanan ve ilişikte sunulan Iğdır İl Özel İdaresi 2018 Yılı Faaliyet Raporunun, 5302 Sayılı İl Özel İdaresi Kanununun 10’uncu maddesinin (a) bendi uyarınca kabulüne oybirliği ile karar verildi.</w:t>
            </w:r>
          </w:p>
          <w:p w:rsidR="004E08AC" w:rsidRPr="009D11A0" w:rsidRDefault="004E08AC" w:rsidP="001149B3">
            <w:pPr>
              <w:pStyle w:val="GvdeMetni"/>
              <w:jc w:val="both"/>
              <w:rPr>
                <w:szCs w:val="24"/>
              </w:rPr>
            </w:pPr>
          </w:p>
        </w:tc>
      </w:tr>
    </w:tbl>
    <w:p w:rsidR="001149B3" w:rsidRPr="009D11A0" w:rsidRDefault="001149B3" w:rsidP="001149B3">
      <w:pPr>
        <w:jc w:val="right"/>
      </w:pPr>
    </w:p>
    <w:p w:rsidR="004E08AC" w:rsidRPr="009D11A0" w:rsidRDefault="009D11A0" w:rsidP="001149B3">
      <w:pPr>
        <w:jc w:val="right"/>
      </w:pPr>
      <w:r w:rsidRPr="009D11A0">
        <w:t>2/5</w:t>
      </w:r>
    </w:p>
    <w:p w:rsidR="004E08AC" w:rsidRPr="009D11A0" w:rsidRDefault="004E08AC" w:rsidP="001149B3">
      <w:pPr>
        <w:jc w:val="right"/>
      </w:pP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4E08AC" w:rsidRPr="009D11A0" w:rsidTr="004E08AC">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4E08AC" w:rsidRPr="009D11A0" w:rsidRDefault="004E08AC" w:rsidP="004E08AC">
            <w:pPr>
              <w:jc w:val="center"/>
            </w:pPr>
            <w:r w:rsidRPr="009D11A0">
              <w:lastRenderedPageBreak/>
              <w:br w:type="page"/>
            </w:r>
            <w:r w:rsidRPr="009D11A0">
              <w:br w:type="page"/>
            </w:r>
            <w:r w:rsidRPr="009D11A0">
              <w:br w:type="page"/>
            </w:r>
            <w:r w:rsidRPr="009D11A0">
              <w:br w:type="page"/>
            </w:r>
            <w:r w:rsidRPr="009D11A0">
              <w:br w:type="page"/>
            </w:r>
            <w:r w:rsidRPr="009D11A0">
              <w:br w:type="page"/>
            </w:r>
          </w:p>
          <w:p w:rsidR="004E08AC" w:rsidRPr="009D11A0" w:rsidRDefault="004E08AC" w:rsidP="004E08AC">
            <w:pPr>
              <w:jc w:val="center"/>
              <w:rPr>
                <w:b/>
              </w:rPr>
            </w:pPr>
            <w:r w:rsidRPr="009D11A0">
              <w:rPr>
                <w:b/>
              </w:rPr>
              <w:t>T.C.</w:t>
            </w:r>
          </w:p>
          <w:p w:rsidR="004E08AC" w:rsidRPr="009D11A0" w:rsidRDefault="004E08AC" w:rsidP="004E08AC">
            <w:pPr>
              <w:jc w:val="center"/>
              <w:rPr>
                <w:b/>
              </w:rPr>
            </w:pPr>
            <w:r w:rsidRPr="009D11A0">
              <w:rPr>
                <w:b/>
              </w:rPr>
              <w:t>IĞDIR İL ÖZEL İDARESİ</w:t>
            </w:r>
          </w:p>
          <w:p w:rsidR="004E08AC" w:rsidRPr="009D11A0" w:rsidRDefault="004E08AC" w:rsidP="004E08AC">
            <w:pPr>
              <w:jc w:val="center"/>
              <w:rPr>
                <w:b/>
              </w:rPr>
            </w:pPr>
            <w:r w:rsidRPr="009D11A0">
              <w:rPr>
                <w:b/>
              </w:rPr>
              <w:t>İL GENEL MECLİSİ</w:t>
            </w:r>
          </w:p>
          <w:p w:rsidR="004E08AC" w:rsidRPr="009D11A0" w:rsidRDefault="004E08AC" w:rsidP="004E08AC">
            <w:pPr>
              <w:jc w:val="center"/>
              <w:rPr>
                <w:b/>
              </w:rPr>
            </w:pPr>
          </w:p>
        </w:tc>
      </w:tr>
      <w:tr w:rsidR="004E08AC" w:rsidRPr="009D11A0" w:rsidTr="004E08AC">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4E08AC" w:rsidRPr="009D11A0" w:rsidRDefault="004E08AC" w:rsidP="004E08AC">
            <w:pPr>
              <w:jc w:val="center"/>
              <w:rPr>
                <w:b/>
              </w:rPr>
            </w:pPr>
          </w:p>
          <w:p w:rsidR="004E08AC" w:rsidRPr="009D11A0" w:rsidRDefault="004E08AC" w:rsidP="004E08AC">
            <w:pPr>
              <w:jc w:val="center"/>
              <w:rPr>
                <w:b/>
              </w:rPr>
            </w:pPr>
            <w:r w:rsidRPr="009D11A0">
              <w:rPr>
                <w:b/>
              </w:rPr>
              <w:t>IĞDIR İL GENEL MECLİSİN 2019 YILI MART AYI OLAĞAN TOPLANTISI KARAR ÖZETLERİ</w:t>
            </w:r>
          </w:p>
        </w:tc>
      </w:tr>
      <w:tr w:rsidR="004E08AC" w:rsidRPr="009D11A0" w:rsidTr="004E08AC">
        <w:trPr>
          <w:trHeight w:val="539"/>
        </w:trPr>
        <w:tc>
          <w:tcPr>
            <w:tcW w:w="715"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rPr>
                <w:b/>
              </w:rPr>
            </w:pPr>
            <w:r w:rsidRPr="009D11A0">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r w:rsidRPr="009D11A0">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rPr>
                <w:b/>
              </w:rPr>
            </w:pPr>
            <w:r w:rsidRPr="009D11A0">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r w:rsidRPr="009D11A0">
              <w:rPr>
                <w:b/>
              </w:rPr>
              <w:t>Karar Özeti</w:t>
            </w:r>
          </w:p>
        </w:tc>
      </w:tr>
      <w:tr w:rsidR="004E08AC" w:rsidRPr="009D11A0" w:rsidTr="0053691B">
        <w:trPr>
          <w:trHeight w:val="1024"/>
        </w:trPr>
        <w:tc>
          <w:tcPr>
            <w:tcW w:w="715"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r w:rsidRPr="009D11A0">
              <w:t>10.</w:t>
            </w:r>
          </w:p>
        </w:tc>
        <w:tc>
          <w:tcPr>
            <w:tcW w:w="1560"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proofErr w:type="gramStart"/>
            <w:r w:rsidRPr="009D11A0">
              <w:t>07/03/2019</w:t>
            </w:r>
            <w:proofErr w:type="gramEnd"/>
          </w:p>
          <w:p w:rsidR="004E08AC" w:rsidRPr="009D11A0" w:rsidRDefault="004E08AC" w:rsidP="004E08AC">
            <w:pPr>
              <w:tabs>
                <w:tab w:val="left" w:pos="12374"/>
              </w:tabs>
              <w:jc w:val="center"/>
              <w:rPr>
                <w:b/>
              </w:rPr>
            </w:pPr>
            <w:r w:rsidRPr="009D11A0">
              <w:t>51</w:t>
            </w:r>
          </w:p>
        </w:tc>
        <w:tc>
          <w:tcPr>
            <w:tcW w:w="3119"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jc w:val="center"/>
            </w:pPr>
            <w:r w:rsidRPr="009D11A0">
              <w:t>Komisyon Raporları</w:t>
            </w:r>
          </w:p>
        </w:tc>
        <w:tc>
          <w:tcPr>
            <w:tcW w:w="10631" w:type="dxa"/>
            <w:tcBorders>
              <w:top w:val="dotted" w:sz="4" w:space="0" w:color="auto"/>
              <w:left w:val="dotted" w:sz="4" w:space="0" w:color="auto"/>
              <w:bottom w:val="dotted" w:sz="4" w:space="0" w:color="auto"/>
              <w:right w:val="dotted" w:sz="4" w:space="0" w:color="auto"/>
            </w:tcBorders>
          </w:tcPr>
          <w:p w:rsidR="004E08AC" w:rsidRPr="009D11A0" w:rsidRDefault="0053691B" w:rsidP="004E08AC">
            <w:pPr>
              <w:pStyle w:val="GvdeMetni"/>
              <w:jc w:val="both"/>
              <w:rPr>
                <w:szCs w:val="24"/>
              </w:rPr>
            </w:pPr>
            <w:r w:rsidRPr="009D11A0">
              <w:rPr>
                <w:szCs w:val="24"/>
              </w:rPr>
              <w:t>İlimiz Aralık İlçesi Saraçlı Köyü İlkokulunun çatı onarımının, okul avlusunda çöken fayansların ve okul kamera sisteminin yapılması</w:t>
            </w:r>
            <w:r w:rsidRPr="009D11A0">
              <w:rPr>
                <w:rFonts w:eastAsia="Calibri"/>
                <w:i/>
                <w:szCs w:val="24"/>
                <w:lang w:eastAsia="en-US"/>
              </w:rPr>
              <w:t>,</w:t>
            </w:r>
            <w:r w:rsidRPr="009D11A0">
              <w:rPr>
                <w:szCs w:val="24"/>
              </w:rPr>
              <w:t xml:space="preserve"> hakkında hazırlanan Eğitim Kültür ve Sosyal Hizmetler Komisyonu Raporunun aynen kabul edilmesine </w:t>
            </w:r>
            <w:r w:rsidR="004E08AC" w:rsidRPr="009D11A0">
              <w:rPr>
                <w:szCs w:val="24"/>
              </w:rPr>
              <w:t>oybirliği ile karar verildi.</w:t>
            </w:r>
          </w:p>
        </w:tc>
      </w:tr>
      <w:tr w:rsidR="004E08AC" w:rsidRPr="009D11A0" w:rsidTr="0053691B">
        <w:trPr>
          <w:trHeight w:val="968"/>
        </w:trPr>
        <w:tc>
          <w:tcPr>
            <w:tcW w:w="715" w:type="dxa"/>
            <w:tcBorders>
              <w:top w:val="dotted" w:sz="4" w:space="0" w:color="auto"/>
              <w:left w:val="dotted" w:sz="4" w:space="0" w:color="auto"/>
              <w:bottom w:val="dotted" w:sz="4" w:space="0" w:color="auto"/>
              <w:right w:val="dotted" w:sz="4" w:space="0" w:color="auto"/>
            </w:tcBorders>
            <w:hideMark/>
          </w:tcPr>
          <w:p w:rsidR="004E08AC" w:rsidRPr="009D11A0" w:rsidRDefault="004E08AC" w:rsidP="004E08AC">
            <w:pPr>
              <w:tabs>
                <w:tab w:val="left" w:pos="12374"/>
              </w:tabs>
              <w:jc w:val="center"/>
            </w:pPr>
            <w:r w:rsidRPr="009D11A0">
              <w:t>11.</w:t>
            </w:r>
          </w:p>
          <w:p w:rsidR="004E08AC" w:rsidRPr="009D11A0" w:rsidRDefault="004E08AC" w:rsidP="004E08AC">
            <w:pPr>
              <w:tabs>
                <w:tab w:val="left" w:pos="12374"/>
              </w:tabs>
            </w:pPr>
          </w:p>
        </w:tc>
        <w:tc>
          <w:tcPr>
            <w:tcW w:w="1560"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proofErr w:type="gramStart"/>
            <w:r w:rsidRPr="009D11A0">
              <w:t>07/03/2019</w:t>
            </w:r>
            <w:proofErr w:type="gramEnd"/>
          </w:p>
          <w:p w:rsidR="004E08AC" w:rsidRPr="009D11A0" w:rsidRDefault="0053691B" w:rsidP="0053691B">
            <w:pPr>
              <w:tabs>
                <w:tab w:val="left" w:pos="12374"/>
              </w:tabs>
              <w:jc w:val="center"/>
            </w:pPr>
            <w:r w:rsidRPr="009D11A0">
              <w:t>52</w:t>
            </w:r>
          </w:p>
        </w:tc>
        <w:tc>
          <w:tcPr>
            <w:tcW w:w="3119" w:type="dxa"/>
            <w:tcBorders>
              <w:top w:val="dotted" w:sz="4" w:space="0" w:color="auto"/>
              <w:left w:val="dotted" w:sz="4" w:space="0" w:color="auto"/>
              <w:bottom w:val="dotted" w:sz="4" w:space="0" w:color="auto"/>
              <w:right w:val="dotted" w:sz="4" w:space="0" w:color="auto"/>
            </w:tcBorders>
            <w:hideMark/>
          </w:tcPr>
          <w:p w:rsidR="004E08AC" w:rsidRPr="009D11A0" w:rsidRDefault="0053691B" w:rsidP="004E08AC">
            <w:pPr>
              <w:jc w:val="center"/>
            </w:pPr>
            <w:r w:rsidRPr="009D11A0">
              <w:t>Birimlerden Gelen Gündem</w:t>
            </w:r>
          </w:p>
        </w:tc>
        <w:tc>
          <w:tcPr>
            <w:tcW w:w="10631" w:type="dxa"/>
            <w:tcBorders>
              <w:top w:val="dotted" w:sz="4" w:space="0" w:color="auto"/>
              <w:left w:val="dotted" w:sz="4" w:space="0" w:color="auto"/>
              <w:bottom w:val="dotted" w:sz="4" w:space="0" w:color="auto"/>
              <w:right w:val="dotted" w:sz="4" w:space="0" w:color="auto"/>
            </w:tcBorders>
          </w:tcPr>
          <w:p w:rsidR="004E08AC" w:rsidRPr="009D11A0" w:rsidRDefault="0053691B" w:rsidP="0053691B">
            <w:pPr>
              <w:pStyle w:val="GvdeMetni"/>
              <w:jc w:val="both"/>
              <w:rPr>
                <w:szCs w:val="24"/>
              </w:rPr>
            </w:pPr>
            <w:r w:rsidRPr="009D11A0">
              <w:rPr>
                <w:szCs w:val="24"/>
              </w:rPr>
              <w:t xml:space="preserve">Iğdır İli 2019 yılı İl Özel İdaresi yatırım programı kapsamında, tahsis edilen ödenek ile Merkez İlçeye bağlı </w:t>
            </w:r>
            <w:proofErr w:type="spellStart"/>
            <w:r w:rsidRPr="009D11A0">
              <w:rPr>
                <w:szCs w:val="24"/>
              </w:rPr>
              <w:t>Çalpala</w:t>
            </w:r>
            <w:proofErr w:type="spellEnd"/>
            <w:r w:rsidRPr="009D11A0">
              <w:rPr>
                <w:szCs w:val="24"/>
              </w:rPr>
              <w:t>-Tuzluca İlçe sınırı (Doğanyurt) güzergâhında 0,8 km silindirle sıkıştırılmış beton (SSB) yapımının uygun olduğuna oybirliği ile karar verildi</w:t>
            </w:r>
          </w:p>
        </w:tc>
      </w:tr>
      <w:tr w:rsidR="0053691B" w:rsidRPr="009D11A0" w:rsidTr="0053691B">
        <w:trPr>
          <w:trHeight w:val="2413"/>
        </w:trPr>
        <w:tc>
          <w:tcPr>
            <w:tcW w:w="715" w:type="dxa"/>
            <w:tcBorders>
              <w:top w:val="dotted" w:sz="4" w:space="0" w:color="auto"/>
              <w:left w:val="dotted" w:sz="4" w:space="0" w:color="auto"/>
              <w:bottom w:val="dotted" w:sz="4" w:space="0" w:color="auto"/>
              <w:right w:val="dotted" w:sz="4" w:space="0" w:color="auto"/>
            </w:tcBorders>
            <w:hideMark/>
          </w:tcPr>
          <w:p w:rsidR="0053691B" w:rsidRPr="009D11A0" w:rsidRDefault="0053691B" w:rsidP="004E08AC">
            <w:pPr>
              <w:tabs>
                <w:tab w:val="left" w:pos="12374"/>
              </w:tabs>
              <w:jc w:val="center"/>
            </w:pPr>
            <w:r w:rsidRPr="009D11A0">
              <w:t>12.</w:t>
            </w:r>
          </w:p>
        </w:tc>
        <w:tc>
          <w:tcPr>
            <w:tcW w:w="1560"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proofErr w:type="gramStart"/>
            <w:r w:rsidRPr="009D11A0">
              <w:t>07/03/2019</w:t>
            </w:r>
            <w:proofErr w:type="gramEnd"/>
          </w:p>
          <w:p w:rsidR="0053691B" w:rsidRPr="009D11A0" w:rsidRDefault="0053691B" w:rsidP="0053691B">
            <w:pPr>
              <w:tabs>
                <w:tab w:val="left" w:pos="12374"/>
              </w:tabs>
              <w:jc w:val="center"/>
            </w:pPr>
            <w:r w:rsidRPr="009D11A0">
              <w:t>53</w:t>
            </w:r>
          </w:p>
        </w:tc>
        <w:tc>
          <w:tcPr>
            <w:tcW w:w="3119"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jc w:val="center"/>
            </w:pPr>
            <w:r w:rsidRPr="009D11A0">
              <w:t>Birimlerden Gelen Gündem</w:t>
            </w:r>
          </w:p>
        </w:tc>
        <w:tc>
          <w:tcPr>
            <w:tcW w:w="10631" w:type="dxa"/>
            <w:tcBorders>
              <w:top w:val="dotted" w:sz="4" w:space="0" w:color="auto"/>
              <w:left w:val="dotted" w:sz="4" w:space="0" w:color="auto"/>
              <w:bottom w:val="dotted" w:sz="4" w:space="0" w:color="auto"/>
              <w:right w:val="dotted" w:sz="4" w:space="0" w:color="auto"/>
            </w:tcBorders>
          </w:tcPr>
          <w:p w:rsidR="0053691B" w:rsidRPr="009D11A0" w:rsidRDefault="0053691B" w:rsidP="0053691B">
            <w:pPr>
              <w:pStyle w:val="GvdeMetni"/>
              <w:jc w:val="both"/>
              <w:rPr>
                <w:szCs w:val="24"/>
              </w:rPr>
            </w:pPr>
            <w:r w:rsidRPr="009D11A0">
              <w:rPr>
                <w:szCs w:val="24"/>
              </w:rPr>
              <w:t xml:space="preserve">Merkez İlçesine bağlı </w:t>
            </w:r>
            <w:proofErr w:type="spellStart"/>
            <w:r w:rsidRPr="009D11A0">
              <w:rPr>
                <w:szCs w:val="24"/>
              </w:rPr>
              <w:t>Çalpala</w:t>
            </w:r>
            <w:proofErr w:type="spellEnd"/>
            <w:r w:rsidRPr="009D11A0">
              <w:rPr>
                <w:szCs w:val="24"/>
              </w:rPr>
              <w:t xml:space="preserve">, </w:t>
            </w:r>
            <w:proofErr w:type="spellStart"/>
            <w:r w:rsidRPr="009D11A0">
              <w:rPr>
                <w:szCs w:val="24"/>
              </w:rPr>
              <w:t>Bayraktutan</w:t>
            </w:r>
            <w:proofErr w:type="spellEnd"/>
            <w:r w:rsidRPr="009D11A0">
              <w:rPr>
                <w:szCs w:val="24"/>
              </w:rPr>
              <w:t xml:space="preserve">, Küllük, Yukarı Çarıkçı, </w:t>
            </w:r>
            <w:proofErr w:type="spellStart"/>
            <w:r w:rsidRPr="009D11A0">
              <w:rPr>
                <w:szCs w:val="24"/>
              </w:rPr>
              <w:t>Kuzugüden</w:t>
            </w:r>
            <w:proofErr w:type="spellEnd"/>
            <w:r w:rsidRPr="009D11A0">
              <w:rPr>
                <w:szCs w:val="24"/>
              </w:rPr>
              <w:t xml:space="preserve">, </w:t>
            </w:r>
            <w:proofErr w:type="spellStart"/>
            <w:r w:rsidRPr="009D11A0">
              <w:rPr>
                <w:szCs w:val="24"/>
              </w:rPr>
              <w:t>Hakmehmet</w:t>
            </w:r>
            <w:proofErr w:type="spellEnd"/>
            <w:r w:rsidRPr="009D11A0">
              <w:rPr>
                <w:szCs w:val="24"/>
              </w:rPr>
              <w:t xml:space="preserve">, </w:t>
            </w:r>
            <w:proofErr w:type="spellStart"/>
            <w:r w:rsidRPr="009D11A0">
              <w:rPr>
                <w:szCs w:val="24"/>
              </w:rPr>
              <w:t>Ağaver</w:t>
            </w:r>
            <w:proofErr w:type="spellEnd"/>
            <w:r w:rsidRPr="009D11A0">
              <w:rPr>
                <w:szCs w:val="24"/>
              </w:rPr>
              <w:t xml:space="preserve">, </w:t>
            </w:r>
            <w:proofErr w:type="spellStart"/>
            <w:r w:rsidRPr="009D11A0">
              <w:rPr>
                <w:szCs w:val="24"/>
              </w:rPr>
              <w:t>Sarıçoban</w:t>
            </w:r>
            <w:proofErr w:type="spellEnd"/>
            <w:r w:rsidRPr="009D11A0">
              <w:rPr>
                <w:szCs w:val="24"/>
              </w:rPr>
              <w:t xml:space="preserve"> ve Kazancı köylerimizin İçme Suyu İsale Hattı ve Gömme Depo Yapımında kullanılmak üzere tahsis edilmiş olan </w:t>
            </w:r>
            <w:r w:rsidRPr="009D11A0">
              <w:rPr>
                <w:b/>
                <w:szCs w:val="24"/>
              </w:rPr>
              <w:t>3.670.000,00TL</w:t>
            </w:r>
            <w:r w:rsidRPr="009D11A0">
              <w:rPr>
                <w:szCs w:val="24"/>
              </w:rPr>
              <w:t xml:space="preserve"> ödeneğin, 5302 sayılı İl özel İdaresi Kanunun 64’üncü ve 5355 sayılı Mahalli İdare Birlikleri Kanunun 18’inci maddesi doğrultusunda, görev ve sorumluluk alanına göre denetim ve kontrolleri İdaremiz teknik personelleri tarafından yapılmak üzere hazırlanacak protokol doğrultusunda, Merkez Köylere Hizmet Götürme Birliği hesaplarına aktarılarak ihale iş ve işlemlerinin Birlik tarafından yaptırılması ve söz konusu projelerin yılı içerisinde bitirilerek bir an önce vatandaşların hizmetlerine sunulmasının uygun olduğuna oybirliği ile karar verildi.</w:t>
            </w:r>
          </w:p>
        </w:tc>
      </w:tr>
      <w:tr w:rsidR="0053691B" w:rsidRPr="009D11A0" w:rsidTr="0053691B">
        <w:trPr>
          <w:trHeight w:val="1258"/>
        </w:trPr>
        <w:tc>
          <w:tcPr>
            <w:tcW w:w="715" w:type="dxa"/>
            <w:tcBorders>
              <w:top w:val="dotted" w:sz="4" w:space="0" w:color="auto"/>
              <w:left w:val="dotted" w:sz="4" w:space="0" w:color="auto"/>
              <w:bottom w:val="dotted" w:sz="4" w:space="0" w:color="auto"/>
              <w:right w:val="dotted" w:sz="4" w:space="0" w:color="auto"/>
            </w:tcBorders>
            <w:hideMark/>
          </w:tcPr>
          <w:p w:rsidR="0053691B" w:rsidRPr="009D11A0" w:rsidRDefault="0053691B" w:rsidP="004E08AC">
            <w:pPr>
              <w:tabs>
                <w:tab w:val="left" w:pos="12374"/>
              </w:tabs>
              <w:jc w:val="center"/>
            </w:pPr>
            <w:r w:rsidRPr="009D11A0">
              <w:t>13.</w:t>
            </w:r>
          </w:p>
        </w:tc>
        <w:tc>
          <w:tcPr>
            <w:tcW w:w="1560"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proofErr w:type="gramStart"/>
            <w:r w:rsidRPr="009D11A0">
              <w:t>07/03/2019</w:t>
            </w:r>
            <w:proofErr w:type="gramEnd"/>
          </w:p>
          <w:p w:rsidR="0053691B" w:rsidRPr="009D11A0" w:rsidRDefault="0053691B" w:rsidP="0053691B">
            <w:pPr>
              <w:tabs>
                <w:tab w:val="left" w:pos="12374"/>
              </w:tabs>
              <w:jc w:val="center"/>
            </w:pPr>
            <w:r w:rsidRPr="009D11A0">
              <w:t>54</w:t>
            </w:r>
          </w:p>
        </w:tc>
        <w:tc>
          <w:tcPr>
            <w:tcW w:w="3119"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jc w:val="center"/>
            </w:pPr>
            <w:r w:rsidRPr="009D11A0">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53691B" w:rsidRPr="009D11A0" w:rsidRDefault="0053691B" w:rsidP="004E08AC">
            <w:pPr>
              <w:pStyle w:val="GvdeMetni"/>
              <w:jc w:val="both"/>
              <w:rPr>
                <w:szCs w:val="24"/>
              </w:rPr>
            </w:pPr>
            <w:r w:rsidRPr="009D11A0">
              <w:rPr>
                <w:szCs w:val="24"/>
              </w:rPr>
              <w:t xml:space="preserve">İlimiz Tuzluca İlçesi İl Genel Meclis Üyesi Oktay </w:t>
            </w:r>
            <w:proofErr w:type="spellStart"/>
            <w:r w:rsidRPr="009D11A0">
              <w:rPr>
                <w:szCs w:val="24"/>
              </w:rPr>
              <w:t>KITAY’ın</w:t>
            </w:r>
            <w:proofErr w:type="spellEnd"/>
            <w:r w:rsidRPr="009D11A0">
              <w:rPr>
                <w:szCs w:val="24"/>
              </w:rPr>
              <w:t xml:space="preserve"> “İlimiz Tuzluca İlçesi Kamışlı Köyü Okulu 1950 tarihlerinde yapılmış ve ekonomik ömrünü tamamlamıştır, bu sebeple bu köyümüze yeni okul yapılması” hakkındaki yazılı önergesinin incelenerek, rapor tanzim edilmek üzere Plan ve Bütçe Komisyonu ile Araştırma ve İnceleme Komisyonuna havale edilmesine oybirliği ile karar verildi.</w:t>
            </w:r>
          </w:p>
        </w:tc>
      </w:tr>
      <w:tr w:rsidR="0053691B" w:rsidRPr="009D11A0" w:rsidTr="0053691B">
        <w:trPr>
          <w:trHeight w:val="2112"/>
        </w:trPr>
        <w:tc>
          <w:tcPr>
            <w:tcW w:w="715" w:type="dxa"/>
            <w:tcBorders>
              <w:top w:val="dotted" w:sz="4" w:space="0" w:color="auto"/>
              <w:left w:val="dotted" w:sz="4" w:space="0" w:color="auto"/>
              <w:bottom w:val="dotted" w:sz="4" w:space="0" w:color="auto"/>
              <w:right w:val="dotted" w:sz="4" w:space="0" w:color="auto"/>
            </w:tcBorders>
            <w:hideMark/>
          </w:tcPr>
          <w:p w:rsidR="0053691B" w:rsidRPr="009D11A0" w:rsidRDefault="0053691B" w:rsidP="004E08AC">
            <w:pPr>
              <w:tabs>
                <w:tab w:val="left" w:pos="12374"/>
              </w:tabs>
              <w:jc w:val="center"/>
            </w:pPr>
            <w:r w:rsidRPr="009D11A0">
              <w:t>14.</w:t>
            </w:r>
          </w:p>
        </w:tc>
        <w:tc>
          <w:tcPr>
            <w:tcW w:w="1560"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proofErr w:type="gramStart"/>
            <w:r w:rsidRPr="009D11A0">
              <w:t>07/03/2019</w:t>
            </w:r>
            <w:proofErr w:type="gramEnd"/>
          </w:p>
          <w:p w:rsidR="0053691B" w:rsidRPr="009D11A0" w:rsidRDefault="0053691B" w:rsidP="0053691B">
            <w:pPr>
              <w:tabs>
                <w:tab w:val="left" w:pos="12374"/>
              </w:tabs>
              <w:jc w:val="center"/>
            </w:pPr>
            <w:r w:rsidRPr="009D11A0">
              <w:t>55</w:t>
            </w:r>
          </w:p>
        </w:tc>
        <w:tc>
          <w:tcPr>
            <w:tcW w:w="3119"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jc w:val="center"/>
            </w:pPr>
            <w:r w:rsidRPr="009D11A0">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53691B" w:rsidRPr="009D11A0" w:rsidRDefault="0053691B" w:rsidP="0053691B">
            <w:pPr>
              <w:pStyle w:val="GvdeMetni"/>
              <w:jc w:val="both"/>
              <w:rPr>
                <w:szCs w:val="24"/>
              </w:rPr>
            </w:pPr>
            <w:r w:rsidRPr="009D11A0">
              <w:rPr>
                <w:szCs w:val="24"/>
              </w:rPr>
              <w:t xml:space="preserve">İlimiz Tuzluca İlçesi İl Genel Meclis Üyesi Oktay KITAY,  Aralık İlçesi İl Genel Meclis Üyesi Veli BAYAT ve Karakoyunlu İlçesi İl Genel Meclis Üyesi </w:t>
            </w:r>
            <w:proofErr w:type="spellStart"/>
            <w:r w:rsidRPr="009D11A0">
              <w:rPr>
                <w:szCs w:val="24"/>
              </w:rPr>
              <w:t>Kaffar</w:t>
            </w:r>
            <w:proofErr w:type="spellEnd"/>
            <w:r w:rsidRPr="009D11A0">
              <w:rPr>
                <w:szCs w:val="24"/>
              </w:rPr>
              <w:t xml:space="preserve"> </w:t>
            </w:r>
            <w:proofErr w:type="spellStart"/>
            <w:r w:rsidRPr="009D11A0">
              <w:rPr>
                <w:szCs w:val="24"/>
              </w:rPr>
              <w:t>BATUR’un</w:t>
            </w:r>
            <w:proofErr w:type="spellEnd"/>
            <w:r w:rsidRPr="009D11A0">
              <w:rPr>
                <w:szCs w:val="24"/>
              </w:rPr>
              <w:t xml:space="preserve"> “İlimiz Tuzluca İlçesine bağlı </w:t>
            </w:r>
            <w:proofErr w:type="spellStart"/>
            <w:r w:rsidRPr="009D11A0">
              <w:rPr>
                <w:szCs w:val="24"/>
              </w:rPr>
              <w:t>Abbasgöl</w:t>
            </w:r>
            <w:proofErr w:type="spellEnd"/>
            <w:r w:rsidRPr="009D11A0">
              <w:rPr>
                <w:szCs w:val="24"/>
              </w:rPr>
              <w:t xml:space="preserve"> köy okulunun çatı onarımı ile kapı ve pencere ihtiyacı, Söğütlü Köy okulunun içme suyu şebekesinin bozuk olan iç tesisatının onarımı, </w:t>
            </w:r>
            <w:proofErr w:type="spellStart"/>
            <w:r w:rsidRPr="009D11A0">
              <w:rPr>
                <w:szCs w:val="24"/>
              </w:rPr>
              <w:t>Aliköse</w:t>
            </w:r>
            <w:proofErr w:type="spellEnd"/>
            <w:r w:rsidRPr="009D11A0">
              <w:rPr>
                <w:szCs w:val="24"/>
              </w:rPr>
              <w:t xml:space="preserve"> köy okulunun çatı onarımı ile çok kötü durumda olan bahçesinin çevre düzenlemesi, Aralık ilçesi Mesleki ve Teknik Anadolu Lisesi ile Karakoyunlu İlçesi Şehit Polis Nevzat ALAGÖZ ilk ve ortaokulu eksikliklerinin ve elzem olan ihtiyaçlarının giderilmesi,” hakkındaki yazılı önergesinin incelenerek, rapor tanzim edilmek üzere Eğitim Kültür ve Sosyal Hizmetler Komisyonuna havale edilmesine oybirliği ile karar verildi.</w:t>
            </w:r>
          </w:p>
        </w:tc>
      </w:tr>
    </w:tbl>
    <w:p w:rsidR="004E08AC" w:rsidRPr="009D11A0" w:rsidRDefault="009D11A0" w:rsidP="001149B3">
      <w:pPr>
        <w:jc w:val="right"/>
      </w:pPr>
      <w:r w:rsidRPr="009D11A0">
        <w:t>3/5</w:t>
      </w: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53691B" w:rsidRPr="009D11A0" w:rsidTr="0053691B">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53691B" w:rsidRPr="009D11A0" w:rsidRDefault="0053691B" w:rsidP="0053691B">
            <w:pPr>
              <w:jc w:val="center"/>
            </w:pPr>
            <w:r w:rsidRPr="009D11A0">
              <w:lastRenderedPageBreak/>
              <w:br w:type="page"/>
            </w:r>
            <w:r w:rsidRPr="009D11A0">
              <w:br w:type="page"/>
            </w:r>
            <w:r w:rsidRPr="009D11A0">
              <w:br w:type="page"/>
            </w:r>
            <w:r w:rsidRPr="009D11A0">
              <w:br w:type="page"/>
            </w:r>
            <w:r w:rsidRPr="009D11A0">
              <w:br w:type="page"/>
            </w:r>
            <w:r w:rsidRPr="009D11A0">
              <w:br w:type="page"/>
            </w:r>
          </w:p>
          <w:p w:rsidR="0053691B" w:rsidRPr="009D11A0" w:rsidRDefault="0053691B" w:rsidP="0053691B">
            <w:pPr>
              <w:jc w:val="center"/>
              <w:rPr>
                <w:b/>
              </w:rPr>
            </w:pPr>
            <w:r w:rsidRPr="009D11A0">
              <w:rPr>
                <w:b/>
              </w:rPr>
              <w:t>T.C.</w:t>
            </w:r>
          </w:p>
          <w:p w:rsidR="0053691B" w:rsidRPr="009D11A0" w:rsidRDefault="0053691B" w:rsidP="0053691B">
            <w:pPr>
              <w:jc w:val="center"/>
              <w:rPr>
                <w:b/>
              </w:rPr>
            </w:pPr>
            <w:r w:rsidRPr="009D11A0">
              <w:rPr>
                <w:b/>
              </w:rPr>
              <w:t>IĞDIR İL ÖZEL İDARESİ</w:t>
            </w:r>
          </w:p>
          <w:p w:rsidR="0053691B" w:rsidRPr="009D11A0" w:rsidRDefault="0053691B" w:rsidP="0053691B">
            <w:pPr>
              <w:jc w:val="center"/>
              <w:rPr>
                <w:b/>
              </w:rPr>
            </w:pPr>
            <w:r w:rsidRPr="009D11A0">
              <w:rPr>
                <w:b/>
              </w:rPr>
              <w:t>İL GENEL MECLİSİ</w:t>
            </w:r>
          </w:p>
          <w:p w:rsidR="0053691B" w:rsidRPr="009D11A0" w:rsidRDefault="0053691B" w:rsidP="0053691B">
            <w:pPr>
              <w:jc w:val="center"/>
              <w:rPr>
                <w:b/>
              </w:rPr>
            </w:pPr>
          </w:p>
        </w:tc>
      </w:tr>
      <w:tr w:rsidR="0053691B" w:rsidRPr="009D11A0" w:rsidTr="0053691B">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53691B" w:rsidRPr="009D11A0" w:rsidRDefault="0053691B" w:rsidP="0053691B">
            <w:pPr>
              <w:jc w:val="center"/>
              <w:rPr>
                <w:b/>
              </w:rPr>
            </w:pPr>
          </w:p>
          <w:p w:rsidR="0053691B" w:rsidRPr="009D11A0" w:rsidRDefault="0053691B" w:rsidP="0053691B">
            <w:pPr>
              <w:jc w:val="center"/>
              <w:rPr>
                <w:b/>
              </w:rPr>
            </w:pPr>
            <w:r w:rsidRPr="009D11A0">
              <w:rPr>
                <w:b/>
              </w:rPr>
              <w:t>IĞDIR İL GENEL MECLİSİN 2019 YILI MART AYI OLAĞAN TOPLANTISI KARAR ÖZETLERİ</w:t>
            </w:r>
          </w:p>
        </w:tc>
      </w:tr>
      <w:tr w:rsidR="0053691B" w:rsidRPr="009D11A0" w:rsidTr="0053691B">
        <w:trPr>
          <w:trHeight w:val="539"/>
        </w:trPr>
        <w:tc>
          <w:tcPr>
            <w:tcW w:w="715"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rPr>
                <w:b/>
              </w:rPr>
            </w:pPr>
            <w:r w:rsidRPr="009D11A0">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r w:rsidRPr="009D11A0">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rPr>
                <w:b/>
              </w:rPr>
            </w:pPr>
            <w:r w:rsidRPr="009D11A0">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r w:rsidRPr="009D11A0">
              <w:rPr>
                <w:b/>
              </w:rPr>
              <w:t>Karar Özeti</w:t>
            </w:r>
          </w:p>
        </w:tc>
      </w:tr>
      <w:tr w:rsidR="0053691B" w:rsidRPr="009D11A0" w:rsidTr="0053691B">
        <w:trPr>
          <w:trHeight w:val="1024"/>
        </w:trPr>
        <w:tc>
          <w:tcPr>
            <w:tcW w:w="715"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r w:rsidRPr="009D11A0">
              <w:t>15.</w:t>
            </w:r>
          </w:p>
        </w:tc>
        <w:tc>
          <w:tcPr>
            <w:tcW w:w="1560"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proofErr w:type="gramStart"/>
            <w:r w:rsidRPr="009D11A0">
              <w:t>07/03/2019</w:t>
            </w:r>
            <w:proofErr w:type="gramEnd"/>
          </w:p>
          <w:p w:rsidR="0053691B" w:rsidRPr="009D11A0" w:rsidRDefault="0053691B" w:rsidP="0053691B">
            <w:pPr>
              <w:tabs>
                <w:tab w:val="left" w:pos="12374"/>
              </w:tabs>
              <w:jc w:val="center"/>
            </w:pPr>
            <w:r w:rsidRPr="009D11A0">
              <w:t>56</w:t>
            </w:r>
          </w:p>
        </w:tc>
        <w:tc>
          <w:tcPr>
            <w:tcW w:w="3119"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jc w:val="center"/>
            </w:pPr>
            <w:r w:rsidRPr="009D11A0">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53691B" w:rsidRDefault="0053691B" w:rsidP="0053691B">
            <w:pPr>
              <w:pStyle w:val="GvdeMetni"/>
              <w:jc w:val="both"/>
              <w:rPr>
                <w:szCs w:val="24"/>
              </w:rPr>
            </w:pPr>
            <w:r w:rsidRPr="009D11A0">
              <w:rPr>
                <w:szCs w:val="24"/>
              </w:rPr>
              <w:t xml:space="preserve">İlimiz Aralık İlçesi İl Genel Meclis Üyesi Veli </w:t>
            </w:r>
            <w:proofErr w:type="spellStart"/>
            <w:r w:rsidRPr="009D11A0">
              <w:rPr>
                <w:szCs w:val="24"/>
              </w:rPr>
              <w:t>BAYAT’ın</w:t>
            </w:r>
            <w:proofErr w:type="spellEnd"/>
            <w:r w:rsidRPr="009D11A0">
              <w:rPr>
                <w:szCs w:val="24"/>
              </w:rPr>
              <w:t xml:space="preserve"> “Köylerimize daha önce yapılan çocuk oyun gruplarından </w:t>
            </w:r>
            <w:proofErr w:type="gramStart"/>
            <w:r w:rsidRPr="009D11A0">
              <w:rPr>
                <w:szCs w:val="24"/>
              </w:rPr>
              <w:t>bir çoğunun</w:t>
            </w:r>
            <w:proofErr w:type="gramEnd"/>
            <w:r w:rsidRPr="009D11A0">
              <w:rPr>
                <w:szCs w:val="24"/>
              </w:rPr>
              <w:t xml:space="preserve"> bakım onarıma ihtiyacı var, bu ihtiyaçların tespit edilerek giderilmesi, bunun yanı sıra bazı köylerimizin de bu oyun gruplarının ihtiyacı var bu köylere de program dâhilinde çocuk oyun grupları yapılması için gerekli çalışmanın yağılması,” hakkındaki sözlü önergesinin incelenerek, rapor tanzim edilmek üzere Gençlik Spor ve Turizm Komisyonuna havale edilmesine oybirliği ile karar verildi.</w:t>
            </w:r>
          </w:p>
          <w:p w:rsidR="009D11A0" w:rsidRPr="009D11A0" w:rsidRDefault="009D11A0" w:rsidP="0053691B">
            <w:pPr>
              <w:pStyle w:val="GvdeMetni"/>
              <w:jc w:val="both"/>
              <w:rPr>
                <w:szCs w:val="24"/>
              </w:rPr>
            </w:pPr>
          </w:p>
        </w:tc>
      </w:tr>
      <w:tr w:rsidR="0053691B" w:rsidRPr="009D11A0" w:rsidTr="0053691B">
        <w:trPr>
          <w:trHeight w:val="1024"/>
        </w:trPr>
        <w:tc>
          <w:tcPr>
            <w:tcW w:w="715"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r w:rsidRPr="009D11A0">
              <w:t>16.</w:t>
            </w:r>
          </w:p>
        </w:tc>
        <w:tc>
          <w:tcPr>
            <w:tcW w:w="1560"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proofErr w:type="gramStart"/>
            <w:r w:rsidRPr="009D11A0">
              <w:t>08/03/2019</w:t>
            </w:r>
            <w:proofErr w:type="gramEnd"/>
          </w:p>
          <w:p w:rsidR="0053691B" w:rsidRPr="009D11A0" w:rsidRDefault="0053691B" w:rsidP="0053691B">
            <w:pPr>
              <w:tabs>
                <w:tab w:val="left" w:pos="12374"/>
              </w:tabs>
              <w:jc w:val="center"/>
            </w:pPr>
            <w:r w:rsidRPr="009D11A0">
              <w:t>57</w:t>
            </w:r>
          </w:p>
        </w:tc>
        <w:tc>
          <w:tcPr>
            <w:tcW w:w="3119"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jc w:val="center"/>
            </w:pPr>
            <w:r w:rsidRPr="009D11A0">
              <w:t>Komisyon Raporları</w:t>
            </w:r>
          </w:p>
        </w:tc>
        <w:tc>
          <w:tcPr>
            <w:tcW w:w="10631" w:type="dxa"/>
            <w:tcBorders>
              <w:top w:val="dotted" w:sz="4" w:space="0" w:color="auto"/>
              <w:left w:val="dotted" w:sz="4" w:space="0" w:color="auto"/>
              <w:bottom w:val="dotted" w:sz="4" w:space="0" w:color="auto"/>
              <w:right w:val="dotted" w:sz="4" w:space="0" w:color="auto"/>
            </w:tcBorders>
          </w:tcPr>
          <w:p w:rsidR="0053691B" w:rsidRDefault="009D11A0" w:rsidP="0053691B">
            <w:pPr>
              <w:pStyle w:val="GvdeMetni"/>
              <w:jc w:val="both"/>
              <w:rPr>
                <w:szCs w:val="24"/>
              </w:rPr>
            </w:pPr>
            <w:r w:rsidRPr="009D11A0">
              <w:rPr>
                <w:szCs w:val="24"/>
              </w:rPr>
              <w:t xml:space="preserve">Köylerde Biriken Soba Külleri ile ilgili hazırlanan komisyon raporlarının aynen kabul edilerek, İdaremizce “Soba Külü Uygulaması” </w:t>
            </w:r>
            <w:proofErr w:type="spellStart"/>
            <w:r w:rsidRPr="009D11A0">
              <w:rPr>
                <w:szCs w:val="24"/>
              </w:rPr>
              <w:t>nın</w:t>
            </w:r>
            <w:proofErr w:type="spellEnd"/>
            <w:r w:rsidRPr="009D11A0">
              <w:rPr>
                <w:szCs w:val="24"/>
              </w:rPr>
              <w:t xml:space="preserve"> araştırılması, uygulanabilirlilik durumunun olması halinde alt yapısının </w:t>
            </w:r>
            <w:proofErr w:type="gramStart"/>
            <w:r w:rsidRPr="009D11A0">
              <w:rPr>
                <w:szCs w:val="24"/>
              </w:rPr>
              <w:t>imkanlar</w:t>
            </w:r>
            <w:proofErr w:type="gramEnd"/>
            <w:r w:rsidRPr="009D11A0">
              <w:rPr>
                <w:szCs w:val="24"/>
              </w:rPr>
              <w:t xml:space="preserve"> ölçüsünde oluşturulması ve faaliyette geçirilmesi için ilgili yılın yatırım programına dâhil edilmesi, söz konusu uygulamanın uygulanabilirlilik durumunun olmaması durumunda, köylerimizin muhtelif yerlerinde biriktirilen soba, tandır ve kalorifer küllerinin sağlık ile çevre ve görüntü kirliliği noktasında oluşabilecek olumsuzluklara sebebiyet verilmemesi için köylerden gelecek talep doğrultusunda İdarece belirlenecek periyotlar dâhilinde kaldırılmasının uygun olduğuna </w:t>
            </w:r>
            <w:r w:rsidR="0053691B" w:rsidRPr="009D11A0">
              <w:rPr>
                <w:szCs w:val="24"/>
              </w:rPr>
              <w:t>oybirliği ile karar verildi.</w:t>
            </w:r>
          </w:p>
          <w:p w:rsidR="009D11A0" w:rsidRPr="009D11A0" w:rsidRDefault="009D11A0" w:rsidP="0053691B">
            <w:pPr>
              <w:pStyle w:val="GvdeMetni"/>
              <w:jc w:val="both"/>
              <w:rPr>
                <w:szCs w:val="24"/>
              </w:rPr>
            </w:pPr>
          </w:p>
        </w:tc>
      </w:tr>
      <w:tr w:rsidR="009D11A0" w:rsidRPr="009D11A0" w:rsidTr="0053691B">
        <w:trPr>
          <w:trHeight w:val="1024"/>
        </w:trPr>
        <w:tc>
          <w:tcPr>
            <w:tcW w:w="715" w:type="dxa"/>
            <w:tcBorders>
              <w:top w:val="dotted" w:sz="4" w:space="0" w:color="auto"/>
              <w:left w:val="dotted" w:sz="4" w:space="0" w:color="auto"/>
              <w:bottom w:val="dotted" w:sz="4" w:space="0" w:color="auto"/>
              <w:right w:val="dotted" w:sz="4" w:space="0" w:color="auto"/>
            </w:tcBorders>
            <w:hideMark/>
          </w:tcPr>
          <w:p w:rsidR="009D11A0" w:rsidRPr="009D11A0" w:rsidRDefault="009D11A0" w:rsidP="0053691B">
            <w:pPr>
              <w:tabs>
                <w:tab w:val="left" w:pos="12374"/>
              </w:tabs>
              <w:jc w:val="center"/>
            </w:pPr>
            <w:r w:rsidRPr="009D11A0">
              <w:t>17.</w:t>
            </w:r>
          </w:p>
        </w:tc>
        <w:tc>
          <w:tcPr>
            <w:tcW w:w="1560" w:type="dxa"/>
            <w:tcBorders>
              <w:top w:val="dotted" w:sz="4" w:space="0" w:color="auto"/>
              <w:left w:val="dotted" w:sz="4" w:space="0" w:color="auto"/>
              <w:bottom w:val="dotted" w:sz="4" w:space="0" w:color="auto"/>
              <w:right w:val="dotted" w:sz="4" w:space="0" w:color="auto"/>
            </w:tcBorders>
            <w:hideMark/>
          </w:tcPr>
          <w:p w:rsidR="009D11A0" w:rsidRPr="009D11A0" w:rsidRDefault="009D11A0" w:rsidP="00FB6595">
            <w:pPr>
              <w:tabs>
                <w:tab w:val="left" w:pos="12374"/>
              </w:tabs>
              <w:jc w:val="center"/>
            </w:pPr>
            <w:proofErr w:type="gramStart"/>
            <w:r w:rsidRPr="009D11A0">
              <w:t>08/03/2019</w:t>
            </w:r>
            <w:proofErr w:type="gramEnd"/>
          </w:p>
          <w:p w:rsidR="009D11A0" w:rsidRPr="009D11A0" w:rsidRDefault="009D11A0" w:rsidP="00FB6595">
            <w:pPr>
              <w:tabs>
                <w:tab w:val="left" w:pos="12374"/>
              </w:tabs>
              <w:jc w:val="center"/>
            </w:pPr>
            <w:r w:rsidRPr="009D11A0">
              <w:t>58</w:t>
            </w:r>
          </w:p>
        </w:tc>
        <w:tc>
          <w:tcPr>
            <w:tcW w:w="3119" w:type="dxa"/>
            <w:tcBorders>
              <w:top w:val="dotted" w:sz="4" w:space="0" w:color="auto"/>
              <w:left w:val="dotted" w:sz="4" w:space="0" w:color="auto"/>
              <w:bottom w:val="dotted" w:sz="4" w:space="0" w:color="auto"/>
              <w:right w:val="dotted" w:sz="4" w:space="0" w:color="auto"/>
            </w:tcBorders>
            <w:hideMark/>
          </w:tcPr>
          <w:p w:rsidR="009D11A0" w:rsidRPr="009D11A0" w:rsidRDefault="009D11A0" w:rsidP="00FB6595">
            <w:pPr>
              <w:jc w:val="center"/>
            </w:pPr>
            <w:r w:rsidRPr="009D11A0">
              <w:t>Komisyon Raporları</w:t>
            </w:r>
          </w:p>
        </w:tc>
        <w:tc>
          <w:tcPr>
            <w:tcW w:w="10631" w:type="dxa"/>
            <w:tcBorders>
              <w:top w:val="dotted" w:sz="4" w:space="0" w:color="auto"/>
              <w:left w:val="dotted" w:sz="4" w:space="0" w:color="auto"/>
              <w:bottom w:val="dotted" w:sz="4" w:space="0" w:color="auto"/>
              <w:right w:val="dotted" w:sz="4" w:space="0" w:color="auto"/>
            </w:tcBorders>
          </w:tcPr>
          <w:p w:rsidR="009D11A0" w:rsidRPr="009D11A0" w:rsidRDefault="009D11A0" w:rsidP="0053691B">
            <w:pPr>
              <w:pStyle w:val="GvdeMetni"/>
              <w:jc w:val="both"/>
              <w:rPr>
                <w:szCs w:val="24"/>
              </w:rPr>
            </w:pPr>
            <w:r w:rsidRPr="009D11A0">
              <w:rPr>
                <w:szCs w:val="24"/>
              </w:rPr>
              <w:t>Tuzluca İlçe Tarım Müdürlüğünün hizmetlerinde kullanılmak üzere talepte bulunduğu 1 adet hizmet aracının idaremiz bütçesi imkânları ölçüsünde temin edilebilme durumunun olup olmadığı hakkında hazırlanan Plan ve Bütçe Komisyonu Raporunun aynen kabul edilmesine oybirliği ile karar verildi.</w:t>
            </w:r>
          </w:p>
        </w:tc>
      </w:tr>
      <w:tr w:rsidR="0053691B" w:rsidRPr="009D11A0" w:rsidTr="0053691B">
        <w:trPr>
          <w:trHeight w:val="1024"/>
        </w:trPr>
        <w:tc>
          <w:tcPr>
            <w:tcW w:w="715" w:type="dxa"/>
            <w:tcBorders>
              <w:top w:val="dotted" w:sz="4" w:space="0" w:color="auto"/>
              <w:left w:val="dotted" w:sz="4" w:space="0" w:color="auto"/>
              <w:bottom w:val="dotted" w:sz="4" w:space="0" w:color="auto"/>
              <w:right w:val="dotted" w:sz="4" w:space="0" w:color="auto"/>
            </w:tcBorders>
            <w:hideMark/>
          </w:tcPr>
          <w:p w:rsidR="0053691B" w:rsidRPr="009D11A0" w:rsidRDefault="0053691B" w:rsidP="0053691B">
            <w:pPr>
              <w:tabs>
                <w:tab w:val="left" w:pos="12374"/>
              </w:tabs>
              <w:jc w:val="center"/>
            </w:pPr>
            <w:r w:rsidRPr="009D11A0">
              <w:t>18.</w:t>
            </w:r>
          </w:p>
        </w:tc>
        <w:tc>
          <w:tcPr>
            <w:tcW w:w="1560" w:type="dxa"/>
            <w:tcBorders>
              <w:top w:val="dotted" w:sz="4" w:space="0" w:color="auto"/>
              <w:left w:val="dotted" w:sz="4" w:space="0" w:color="auto"/>
              <w:bottom w:val="dotted" w:sz="4" w:space="0" w:color="auto"/>
              <w:right w:val="dotted" w:sz="4" w:space="0" w:color="auto"/>
            </w:tcBorders>
            <w:hideMark/>
          </w:tcPr>
          <w:p w:rsidR="009D11A0" w:rsidRPr="009D11A0" w:rsidRDefault="009D11A0" w:rsidP="009D11A0">
            <w:pPr>
              <w:tabs>
                <w:tab w:val="left" w:pos="12374"/>
              </w:tabs>
              <w:jc w:val="center"/>
            </w:pPr>
            <w:proofErr w:type="gramStart"/>
            <w:r w:rsidRPr="009D11A0">
              <w:t>08/03/2019</w:t>
            </w:r>
            <w:proofErr w:type="gramEnd"/>
          </w:p>
          <w:p w:rsidR="0053691B" w:rsidRPr="009D11A0" w:rsidRDefault="009D11A0" w:rsidP="009D11A0">
            <w:pPr>
              <w:tabs>
                <w:tab w:val="left" w:pos="12374"/>
              </w:tabs>
              <w:jc w:val="center"/>
            </w:pPr>
            <w:r w:rsidRPr="009D11A0">
              <w:t>59</w:t>
            </w:r>
          </w:p>
        </w:tc>
        <w:tc>
          <w:tcPr>
            <w:tcW w:w="3119" w:type="dxa"/>
            <w:tcBorders>
              <w:top w:val="dotted" w:sz="4" w:space="0" w:color="auto"/>
              <w:left w:val="dotted" w:sz="4" w:space="0" w:color="auto"/>
              <w:bottom w:val="dotted" w:sz="4" w:space="0" w:color="auto"/>
              <w:right w:val="dotted" w:sz="4" w:space="0" w:color="auto"/>
            </w:tcBorders>
            <w:hideMark/>
          </w:tcPr>
          <w:p w:rsidR="0053691B" w:rsidRPr="009D11A0" w:rsidRDefault="009D11A0" w:rsidP="0053691B">
            <w:pPr>
              <w:jc w:val="center"/>
            </w:pPr>
            <w:r w:rsidRPr="009D11A0">
              <w:t>Birimlerden Gelen Gündem</w:t>
            </w:r>
          </w:p>
        </w:tc>
        <w:tc>
          <w:tcPr>
            <w:tcW w:w="10631" w:type="dxa"/>
            <w:tcBorders>
              <w:top w:val="dotted" w:sz="4" w:space="0" w:color="auto"/>
              <w:left w:val="dotted" w:sz="4" w:space="0" w:color="auto"/>
              <w:bottom w:val="dotted" w:sz="4" w:space="0" w:color="auto"/>
              <w:right w:val="dotted" w:sz="4" w:space="0" w:color="auto"/>
            </w:tcBorders>
          </w:tcPr>
          <w:p w:rsidR="0053691B" w:rsidRPr="009D11A0" w:rsidRDefault="009D11A0" w:rsidP="0053691B">
            <w:pPr>
              <w:pStyle w:val="GvdeMetni"/>
              <w:jc w:val="both"/>
              <w:rPr>
                <w:szCs w:val="24"/>
              </w:rPr>
            </w:pPr>
            <w:r w:rsidRPr="009D11A0">
              <w:rPr>
                <w:szCs w:val="24"/>
              </w:rPr>
              <w:t xml:space="preserve">Çevre ve Şehircilik İl Müdürlüğünün ilgi (a) da kayıtlı yazısı ile İlimiz Merkez İlçesi </w:t>
            </w:r>
            <w:proofErr w:type="spellStart"/>
            <w:r w:rsidRPr="009D11A0">
              <w:rPr>
                <w:szCs w:val="24"/>
              </w:rPr>
              <w:t>Hakveyis</w:t>
            </w:r>
            <w:proofErr w:type="spellEnd"/>
            <w:r w:rsidRPr="009D11A0">
              <w:rPr>
                <w:szCs w:val="24"/>
              </w:rPr>
              <w:t xml:space="preserve"> Mahallesi Melekli Civarı Mevkideki 154 ada, 4 </w:t>
            </w:r>
            <w:proofErr w:type="spellStart"/>
            <w:r w:rsidRPr="009D11A0">
              <w:rPr>
                <w:szCs w:val="24"/>
              </w:rPr>
              <w:t>nolu</w:t>
            </w:r>
            <w:proofErr w:type="spellEnd"/>
            <w:r w:rsidRPr="009D11A0">
              <w:rPr>
                <w:szCs w:val="24"/>
              </w:rPr>
              <w:t xml:space="preserve"> parselde kayıtlı 869,44 m2 taşınmazın “Millet Bahçesi” yapılmak üzere tahsis edilmesi talebinde bulunması sebebiyle ilgi (b) de kayıtlı İl Genel Meclisi Kararı ile söz konusu taşınmazın temel eğitim yatırımlarında kullanılmak üzere İl Milli Eğitim Bakanlığına tahsis edildiği halde şu ana kadar herhangi bir yatırımın yapılmaması nedeniyle söz konusu taşınmaza ilişkin alınan ilgi (b) de kayıtlı İl Genel Meclisi Kararının iptal edilerek, 5302 sayılı İl Özel İdaresi Kanunun 10’uncu maddesinin (f) bendine göre “Millet Bahçesi” Yapılmak şartıyla Çevre ve Şehircilik İl Müdürlüğüne tahsis edilmesinin uygun olduğuna </w:t>
            </w:r>
            <w:r w:rsidR="0053691B" w:rsidRPr="009D11A0">
              <w:rPr>
                <w:szCs w:val="24"/>
              </w:rPr>
              <w:t>oybirliği ile karar verildi.</w:t>
            </w:r>
          </w:p>
          <w:p w:rsidR="009D11A0" w:rsidRPr="009D11A0" w:rsidRDefault="009D11A0" w:rsidP="0053691B">
            <w:pPr>
              <w:pStyle w:val="GvdeMetni"/>
              <w:jc w:val="both"/>
              <w:rPr>
                <w:szCs w:val="24"/>
              </w:rPr>
            </w:pPr>
          </w:p>
        </w:tc>
      </w:tr>
    </w:tbl>
    <w:p w:rsidR="0053691B" w:rsidRPr="009D11A0" w:rsidRDefault="0053691B" w:rsidP="001149B3">
      <w:pPr>
        <w:jc w:val="right"/>
      </w:pPr>
    </w:p>
    <w:p w:rsidR="009D11A0" w:rsidRPr="009D11A0" w:rsidRDefault="009D11A0" w:rsidP="001149B3">
      <w:pPr>
        <w:jc w:val="right"/>
      </w:pPr>
      <w:r w:rsidRPr="009D11A0">
        <w:t>4/5</w:t>
      </w:r>
    </w:p>
    <w:p w:rsidR="009D11A0" w:rsidRPr="009D11A0" w:rsidRDefault="009D11A0" w:rsidP="001149B3">
      <w:pPr>
        <w:jc w:val="right"/>
      </w:pPr>
    </w:p>
    <w:tbl>
      <w:tblPr>
        <w:tblW w:w="16025" w:type="dxa"/>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15"/>
        <w:gridCol w:w="1560"/>
        <w:gridCol w:w="3119"/>
        <w:gridCol w:w="10631"/>
      </w:tblGrid>
      <w:tr w:rsidR="009D11A0" w:rsidRPr="009D11A0" w:rsidTr="00FB6595">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9D11A0" w:rsidRPr="009D11A0" w:rsidRDefault="009D11A0" w:rsidP="00FB6595">
            <w:pPr>
              <w:jc w:val="center"/>
            </w:pPr>
            <w:r w:rsidRPr="009D11A0">
              <w:lastRenderedPageBreak/>
              <w:br w:type="page"/>
            </w:r>
            <w:r w:rsidRPr="009D11A0">
              <w:br w:type="page"/>
            </w:r>
            <w:r w:rsidRPr="009D11A0">
              <w:br w:type="page"/>
            </w:r>
            <w:r w:rsidRPr="009D11A0">
              <w:br w:type="page"/>
            </w:r>
            <w:r w:rsidRPr="009D11A0">
              <w:br w:type="page"/>
            </w:r>
            <w:r w:rsidRPr="009D11A0">
              <w:br w:type="page"/>
            </w:r>
          </w:p>
          <w:p w:rsidR="009D11A0" w:rsidRPr="009D11A0" w:rsidRDefault="009D11A0" w:rsidP="00FB6595">
            <w:pPr>
              <w:jc w:val="center"/>
              <w:rPr>
                <w:b/>
              </w:rPr>
            </w:pPr>
            <w:r w:rsidRPr="009D11A0">
              <w:rPr>
                <w:b/>
              </w:rPr>
              <w:t>T.C.</w:t>
            </w:r>
          </w:p>
          <w:p w:rsidR="009D11A0" w:rsidRPr="009D11A0" w:rsidRDefault="009D11A0" w:rsidP="00FB6595">
            <w:pPr>
              <w:jc w:val="center"/>
              <w:rPr>
                <w:b/>
              </w:rPr>
            </w:pPr>
            <w:r w:rsidRPr="009D11A0">
              <w:rPr>
                <w:b/>
              </w:rPr>
              <w:t>IĞDIR İL ÖZEL İDARESİ</w:t>
            </w:r>
          </w:p>
          <w:p w:rsidR="009D11A0" w:rsidRPr="009D11A0" w:rsidRDefault="009D11A0" w:rsidP="00FB6595">
            <w:pPr>
              <w:jc w:val="center"/>
              <w:rPr>
                <w:b/>
              </w:rPr>
            </w:pPr>
            <w:r w:rsidRPr="009D11A0">
              <w:rPr>
                <w:b/>
              </w:rPr>
              <w:t>İL GENEL MECLİSİ</w:t>
            </w:r>
          </w:p>
          <w:p w:rsidR="009D11A0" w:rsidRPr="009D11A0" w:rsidRDefault="009D11A0" w:rsidP="00FB6595">
            <w:pPr>
              <w:jc w:val="center"/>
              <w:rPr>
                <w:b/>
              </w:rPr>
            </w:pPr>
          </w:p>
        </w:tc>
      </w:tr>
      <w:tr w:rsidR="009D11A0" w:rsidRPr="009D11A0" w:rsidTr="00FB6595">
        <w:trPr>
          <w:trHeight w:val="431"/>
        </w:trPr>
        <w:tc>
          <w:tcPr>
            <w:tcW w:w="16025" w:type="dxa"/>
            <w:gridSpan w:val="4"/>
            <w:tcBorders>
              <w:top w:val="dotted" w:sz="4" w:space="0" w:color="auto"/>
              <w:left w:val="dotted" w:sz="4" w:space="0" w:color="auto"/>
              <w:bottom w:val="dotted" w:sz="4" w:space="0" w:color="auto"/>
              <w:right w:val="dotted" w:sz="4" w:space="0" w:color="auto"/>
            </w:tcBorders>
          </w:tcPr>
          <w:p w:rsidR="009D11A0" w:rsidRPr="009D11A0" w:rsidRDefault="009D11A0" w:rsidP="00FB6595">
            <w:pPr>
              <w:jc w:val="center"/>
              <w:rPr>
                <w:b/>
              </w:rPr>
            </w:pPr>
          </w:p>
          <w:p w:rsidR="009D11A0" w:rsidRPr="009D11A0" w:rsidRDefault="009D11A0" w:rsidP="00FB6595">
            <w:pPr>
              <w:jc w:val="center"/>
              <w:rPr>
                <w:b/>
              </w:rPr>
            </w:pPr>
            <w:r w:rsidRPr="009D11A0">
              <w:rPr>
                <w:b/>
              </w:rPr>
              <w:t>IĞDIR İL GENEL MECLİSİN 2019 YILI MART AYI OLAĞAN TOPLANTISI KARAR ÖZETLERİ</w:t>
            </w:r>
          </w:p>
        </w:tc>
      </w:tr>
      <w:tr w:rsidR="009D11A0" w:rsidRPr="009D11A0" w:rsidTr="00FB6595">
        <w:trPr>
          <w:trHeight w:val="539"/>
        </w:trPr>
        <w:tc>
          <w:tcPr>
            <w:tcW w:w="715" w:type="dxa"/>
            <w:tcBorders>
              <w:top w:val="dotted" w:sz="4" w:space="0" w:color="auto"/>
              <w:left w:val="dotted" w:sz="4" w:space="0" w:color="auto"/>
              <w:bottom w:val="dotted" w:sz="4" w:space="0" w:color="auto"/>
              <w:right w:val="dotted" w:sz="4" w:space="0" w:color="auto"/>
            </w:tcBorders>
            <w:hideMark/>
          </w:tcPr>
          <w:p w:rsidR="009D11A0" w:rsidRPr="009D11A0" w:rsidRDefault="009D11A0" w:rsidP="00FB6595">
            <w:pPr>
              <w:tabs>
                <w:tab w:val="left" w:pos="12374"/>
              </w:tabs>
              <w:jc w:val="center"/>
              <w:rPr>
                <w:b/>
              </w:rPr>
            </w:pPr>
            <w:r w:rsidRPr="009D11A0">
              <w:rPr>
                <w:b/>
              </w:rPr>
              <w:t>Sıra No</w:t>
            </w:r>
          </w:p>
        </w:tc>
        <w:tc>
          <w:tcPr>
            <w:tcW w:w="1560" w:type="dxa"/>
            <w:tcBorders>
              <w:top w:val="dotted" w:sz="4" w:space="0" w:color="auto"/>
              <w:left w:val="dotted" w:sz="4" w:space="0" w:color="auto"/>
              <w:bottom w:val="dotted" w:sz="4" w:space="0" w:color="auto"/>
              <w:right w:val="dotted" w:sz="4" w:space="0" w:color="auto"/>
            </w:tcBorders>
            <w:hideMark/>
          </w:tcPr>
          <w:p w:rsidR="009D11A0" w:rsidRPr="009D11A0" w:rsidRDefault="009D11A0" w:rsidP="00FB6595">
            <w:pPr>
              <w:tabs>
                <w:tab w:val="left" w:pos="12374"/>
              </w:tabs>
              <w:jc w:val="center"/>
            </w:pPr>
            <w:r w:rsidRPr="009D11A0">
              <w:rPr>
                <w:b/>
              </w:rPr>
              <w:t>Karar Tarihi/Sayısı</w:t>
            </w:r>
          </w:p>
        </w:tc>
        <w:tc>
          <w:tcPr>
            <w:tcW w:w="3119" w:type="dxa"/>
            <w:tcBorders>
              <w:top w:val="dotted" w:sz="4" w:space="0" w:color="auto"/>
              <w:left w:val="dotted" w:sz="4" w:space="0" w:color="auto"/>
              <w:bottom w:val="dotted" w:sz="4" w:space="0" w:color="auto"/>
              <w:right w:val="dotted" w:sz="4" w:space="0" w:color="auto"/>
            </w:tcBorders>
            <w:hideMark/>
          </w:tcPr>
          <w:p w:rsidR="009D11A0" w:rsidRPr="009D11A0" w:rsidRDefault="009D11A0" w:rsidP="00FB6595">
            <w:pPr>
              <w:tabs>
                <w:tab w:val="left" w:pos="12374"/>
              </w:tabs>
              <w:jc w:val="center"/>
              <w:rPr>
                <w:b/>
              </w:rPr>
            </w:pPr>
            <w:r w:rsidRPr="009D11A0">
              <w:rPr>
                <w:b/>
              </w:rPr>
              <w:t>Gündem Tipi</w:t>
            </w:r>
          </w:p>
        </w:tc>
        <w:tc>
          <w:tcPr>
            <w:tcW w:w="10631" w:type="dxa"/>
            <w:tcBorders>
              <w:top w:val="dotted" w:sz="4" w:space="0" w:color="auto"/>
              <w:left w:val="dotted" w:sz="4" w:space="0" w:color="auto"/>
              <w:bottom w:val="dotted" w:sz="4" w:space="0" w:color="auto"/>
              <w:right w:val="dotted" w:sz="4" w:space="0" w:color="auto"/>
            </w:tcBorders>
            <w:hideMark/>
          </w:tcPr>
          <w:p w:rsidR="009D11A0" w:rsidRPr="009D11A0" w:rsidRDefault="009D11A0" w:rsidP="00FB6595">
            <w:pPr>
              <w:tabs>
                <w:tab w:val="left" w:pos="12374"/>
              </w:tabs>
              <w:jc w:val="center"/>
            </w:pPr>
            <w:r w:rsidRPr="009D11A0">
              <w:rPr>
                <w:b/>
              </w:rPr>
              <w:t>Karar Özeti</w:t>
            </w:r>
          </w:p>
        </w:tc>
      </w:tr>
      <w:tr w:rsidR="009D11A0" w:rsidRPr="009D11A0" w:rsidTr="00FB6595">
        <w:trPr>
          <w:trHeight w:val="1024"/>
        </w:trPr>
        <w:tc>
          <w:tcPr>
            <w:tcW w:w="715" w:type="dxa"/>
            <w:tcBorders>
              <w:top w:val="dotted" w:sz="4" w:space="0" w:color="auto"/>
              <w:left w:val="dotted" w:sz="4" w:space="0" w:color="auto"/>
              <w:bottom w:val="dotted" w:sz="4" w:space="0" w:color="auto"/>
              <w:right w:val="dotted" w:sz="4" w:space="0" w:color="auto"/>
            </w:tcBorders>
            <w:hideMark/>
          </w:tcPr>
          <w:p w:rsidR="009D11A0" w:rsidRPr="009D11A0" w:rsidRDefault="009D11A0" w:rsidP="00FB6595">
            <w:pPr>
              <w:tabs>
                <w:tab w:val="left" w:pos="12374"/>
              </w:tabs>
              <w:jc w:val="center"/>
            </w:pPr>
            <w:r w:rsidRPr="009D11A0">
              <w:t>19.</w:t>
            </w:r>
          </w:p>
        </w:tc>
        <w:tc>
          <w:tcPr>
            <w:tcW w:w="1560" w:type="dxa"/>
            <w:tcBorders>
              <w:top w:val="dotted" w:sz="4" w:space="0" w:color="auto"/>
              <w:left w:val="dotted" w:sz="4" w:space="0" w:color="auto"/>
              <w:bottom w:val="dotted" w:sz="4" w:space="0" w:color="auto"/>
              <w:right w:val="dotted" w:sz="4" w:space="0" w:color="auto"/>
            </w:tcBorders>
            <w:hideMark/>
          </w:tcPr>
          <w:p w:rsidR="009D11A0" w:rsidRPr="009D11A0" w:rsidRDefault="009D11A0" w:rsidP="009D11A0">
            <w:pPr>
              <w:tabs>
                <w:tab w:val="left" w:pos="12374"/>
              </w:tabs>
              <w:jc w:val="center"/>
            </w:pPr>
            <w:proofErr w:type="gramStart"/>
            <w:r w:rsidRPr="009D11A0">
              <w:t>08/03/2019</w:t>
            </w:r>
            <w:proofErr w:type="gramEnd"/>
          </w:p>
          <w:p w:rsidR="009D11A0" w:rsidRPr="009D11A0" w:rsidRDefault="009D11A0" w:rsidP="009D11A0">
            <w:pPr>
              <w:tabs>
                <w:tab w:val="left" w:pos="12374"/>
              </w:tabs>
              <w:jc w:val="center"/>
            </w:pPr>
            <w:r w:rsidRPr="009D11A0">
              <w:t>60</w:t>
            </w:r>
          </w:p>
        </w:tc>
        <w:tc>
          <w:tcPr>
            <w:tcW w:w="3119" w:type="dxa"/>
            <w:tcBorders>
              <w:top w:val="dotted" w:sz="4" w:space="0" w:color="auto"/>
              <w:left w:val="dotted" w:sz="4" w:space="0" w:color="auto"/>
              <w:bottom w:val="dotted" w:sz="4" w:space="0" w:color="auto"/>
              <w:right w:val="dotted" w:sz="4" w:space="0" w:color="auto"/>
            </w:tcBorders>
            <w:hideMark/>
          </w:tcPr>
          <w:p w:rsidR="009D11A0" w:rsidRPr="009D11A0" w:rsidRDefault="009D11A0" w:rsidP="00FB6595">
            <w:pPr>
              <w:jc w:val="center"/>
            </w:pPr>
            <w:r w:rsidRPr="009D11A0">
              <w:t>Üyelerin Önerdiği Gündem</w:t>
            </w:r>
          </w:p>
        </w:tc>
        <w:tc>
          <w:tcPr>
            <w:tcW w:w="10631" w:type="dxa"/>
            <w:tcBorders>
              <w:top w:val="dotted" w:sz="4" w:space="0" w:color="auto"/>
              <w:left w:val="dotted" w:sz="4" w:space="0" w:color="auto"/>
              <w:bottom w:val="dotted" w:sz="4" w:space="0" w:color="auto"/>
              <w:right w:val="dotted" w:sz="4" w:space="0" w:color="auto"/>
            </w:tcBorders>
          </w:tcPr>
          <w:p w:rsidR="009D11A0" w:rsidRPr="009D11A0" w:rsidRDefault="009D11A0" w:rsidP="009D11A0">
            <w:pPr>
              <w:pStyle w:val="GvdeMetni"/>
              <w:jc w:val="both"/>
              <w:rPr>
                <w:szCs w:val="24"/>
              </w:rPr>
            </w:pPr>
            <w:proofErr w:type="gramStart"/>
            <w:r w:rsidRPr="009D11A0">
              <w:rPr>
                <w:szCs w:val="24"/>
              </w:rPr>
              <w:t xml:space="preserve">Çevre ve Şehircilik İl Müdürlüğünün 21.02.2019 tarih ve 873 sayılı yazısı ile İl Sağlık Müdürlüğünün 20.02.2019 tarih ve 152 sayılı yazısına istinaden, ekli raporda belirtilen ve “Millet Bahçesi” olarak yapılması düşünülen Iğdır Merkez </w:t>
            </w:r>
            <w:proofErr w:type="spellStart"/>
            <w:r w:rsidRPr="009D11A0">
              <w:rPr>
                <w:szCs w:val="24"/>
              </w:rPr>
              <w:t>Hakveyis</w:t>
            </w:r>
            <w:proofErr w:type="spellEnd"/>
            <w:r w:rsidRPr="009D11A0">
              <w:rPr>
                <w:szCs w:val="24"/>
              </w:rPr>
              <w:t xml:space="preserve"> Mahallesi 154 ada 1 </w:t>
            </w:r>
            <w:proofErr w:type="spellStart"/>
            <w:r w:rsidRPr="009D11A0">
              <w:rPr>
                <w:szCs w:val="24"/>
              </w:rPr>
              <w:t>nolu</w:t>
            </w:r>
            <w:proofErr w:type="spellEnd"/>
            <w:r w:rsidRPr="009D11A0">
              <w:rPr>
                <w:szCs w:val="24"/>
              </w:rPr>
              <w:t xml:space="preserve"> parselde bulunan eski kum ocağı alanındaki sazlık alanın çevre sağlığı açısından tehlike arz etmesi üzerine sazlık alanın temizlenerek ıslah edilmesi çalışmalarının halen devam etmekte olduğu, bu sebeple bundan sonraki dönemde yapılacak çalışmalar ile Merkez Köylere Hizmet Götürme Birliği tarafından yürütülecek çalışmalarda ihtiyaç duyulacak ödeneğin tahsis edilmesi için İl Encümenine yetki verilmesine oybirliği ile karar verildi.</w:t>
            </w:r>
            <w:proofErr w:type="gramEnd"/>
          </w:p>
          <w:p w:rsidR="009D11A0" w:rsidRPr="009D11A0" w:rsidRDefault="009D11A0" w:rsidP="00FB6595">
            <w:pPr>
              <w:pStyle w:val="GvdeMetni"/>
              <w:jc w:val="both"/>
              <w:rPr>
                <w:szCs w:val="24"/>
              </w:rPr>
            </w:pPr>
          </w:p>
        </w:tc>
      </w:tr>
      <w:tr w:rsidR="009D11A0" w:rsidRPr="009D11A0" w:rsidTr="00FB6595">
        <w:trPr>
          <w:trHeight w:val="702"/>
        </w:trPr>
        <w:tc>
          <w:tcPr>
            <w:tcW w:w="16025" w:type="dxa"/>
            <w:gridSpan w:val="4"/>
            <w:tcBorders>
              <w:top w:val="dotted" w:sz="4" w:space="0" w:color="auto"/>
              <w:left w:val="dotted" w:sz="4" w:space="0" w:color="auto"/>
              <w:bottom w:val="dotted" w:sz="4" w:space="0" w:color="auto"/>
              <w:right w:val="dotted" w:sz="4" w:space="0" w:color="auto"/>
            </w:tcBorders>
            <w:hideMark/>
          </w:tcPr>
          <w:p w:rsidR="009D11A0" w:rsidRPr="009D11A0" w:rsidRDefault="009D11A0" w:rsidP="009D11A0">
            <w:pPr>
              <w:jc w:val="both"/>
            </w:pPr>
            <w:r w:rsidRPr="009D11A0">
              <w:t xml:space="preserve">Iğdır İl Genel Meclisin 2019 </w:t>
            </w:r>
            <w:r>
              <w:t>M</w:t>
            </w:r>
            <w:r w:rsidRPr="009D11A0">
              <w:t xml:space="preserve">art ayı olağan toplantısının 04.03.2019-08.03.2019 tarihleri arasında yapılan 5 birleşiminde (42-60) aralığında olmak üzere toplam </w:t>
            </w:r>
            <w:r w:rsidRPr="009D11A0">
              <w:rPr>
                <w:b/>
              </w:rPr>
              <w:t>19</w:t>
            </w:r>
            <w:r w:rsidRPr="009D11A0">
              <w:t xml:space="preserve"> adet karar alınmıştır.</w:t>
            </w:r>
          </w:p>
        </w:tc>
      </w:tr>
      <w:tr w:rsidR="009D11A0" w:rsidRPr="009D11A0" w:rsidTr="00FB6595">
        <w:trPr>
          <w:trHeight w:val="2028"/>
        </w:trPr>
        <w:tc>
          <w:tcPr>
            <w:tcW w:w="16025" w:type="dxa"/>
            <w:gridSpan w:val="4"/>
            <w:tcBorders>
              <w:top w:val="dotted" w:sz="4" w:space="0" w:color="auto"/>
              <w:left w:val="dotted" w:sz="4" w:space="0" w:color="auto"/>
              <w:right w:val="dotted" w:sz="4" w:space="0" w:color="auto"/>
            </w:tcBorders>
            <w:hideMark/>
          </w:tcPr>
          <w:p w:rsidR="009D11A0" w:rsidRPr="009D11A0" w:rsidRDefault="009D11A0" w:rsidP="00FB6595">
            <w:pPr>
              <w:jc w:val="both"/>
            </w:pPr>
          </w:p>
          <w:p w:rsidR="009D11A0" w:rsidRPr="009D11A0" w:rsidRDefault="009D11A0" w:rsidP="00FB6595">
            <w:pPr>
              <w:jc w:val="both"/>
            </w:pPr>
          </w:p>
          <w:p w:rsidR="009D11A0" w:rsidRPr="009D11A0" w:rsidRDefault="009D11A0" w:rsidP="00FB6595">
            <w:pPr>
              <w:jc w:val="both"/>
            </w:pPr>
          </w:p>
          <w:p w:rsidR="009D11A0" w:rsidRPr="009D11A0" w:rsidRDefault="009D11A0" w:rsidP="00FB6595">
            <w:pPr>
              <w:jc w:val="both"/>
            </w:pPr>
          </w:p>
          <w:p w:rsidR="009D11A0" w:rsidRPr="009D11A0" w:rsidRDefault="009D11A0" w:rsidP="00FB6595">
            <w:pPr>
              <w:jc w:val="both"/>
            </w:pP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t xml:space="preserve">        Kurban OLUZ</w:t>
            </w:r>
          </w:p>
          <w:p w:rsidR="009D11A0" w:rsidRPr="009D11A0" w:rsidRDefault="009D11A0" w:rsidP="00FB6595">
            <w:pPr>
              <w:jc w:val="both"/>
            </w:pP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Pr="009D11A0">
              <w:tab/>
            </w:r>
            <w:r w:rsidR="00C12438">
              <w:t xml:space="preserve">   </w:t>
            </w:r>
            <w:r w:rsidRPr="009D11A0">
              <w:tab/>
              <w:t>İl Genel Meclis Başkanı</w:t>
            </w:r>
          </w:p>
          <w:p w:rsidR="009D11A0" w:rsidRPr="009D11A0" w:rsidRDefault="009D11A0" w:rsidP="00FB6595">
            <w:pPr>
              <w:jc w:val="both"/>
            </w:pPr>
          </w:p>
          <w:p w:rsidR="009D11A0" w:rsidRPr="009D11A0" w:rsidRDefault="009D11A0" w:rsidP="00FB6595">
            <w:pPr>
              <w:jc w:val="both"/>
            </w:pPr>
          </w:p>
          <w:p w:rsidR="009D11A0" w:rsidRPr="009D11A0" w:rsidRDefault="009D11A0" w:rsidP="00FB6595">
            <w:pPr>
              <w:jc w:val="both"/>
            </w:pPr>
          </w:p>
        </w:tc>
      </w:tr>
    </w:tbl>
    <w:p w:rsidR="009D11A0" w:rsidRPr="009D11A0" w:rsidRDefault="009D11A0" w:rsidP="001149B3">
      <w:pPr>
        <w:jc w:val="right"/>
      </w:pPr>
    </w:p>
    <w:p w:rsidR="009D11A0" w:rsidRPr="009D11A0" w:rsidRDefault="009D11A0" w:rsidP="001149B3">
      <w:pPr>
        <w:jc w:val="right"/>
      </w:pPr>
    </w:p>
    <w:p w:rsidR="009D11A0" w:rsidRDefault="009D11A0" w:rsidP="001149B3">
      <w:pPr>
        <w:jc w:val="right"/>
      </w:pPr>
    </w:p>
    <w:p w:rsidR="007646D7" w:rsidRDefault="007646D7" w:rsidP="001149B3">
      <w:pPr>
        <w:jc w:val="right"/>
      </w:pPr>
    </w:p>
    <w:p w:rsidR="009D11A0" w:rsidRPr="009D11A0" w:rsidRDefault="009D11A0" w:rsidP="001149B3">
      <w:pPr>
        <w:jc w:val="right"/>
      </w:pPr>
    </w:p>
    <w:p w:rsidR="009D11A0" w:rsidRPr="009D11A0" w:rsidRDefault="009D11A0" w:rsidP="001149B3">
      <w:pPr>
        <w:jc w:val="right"/>
      </w:pPr>
    </w:p>
    <w:p w:rsidR="009D11A0" w:rsidRPr="009D11A0" w:rsidRDefault="009D11A0" w:rsidP="001149B3">
      <w:pPr>
        <w:jc w:val="right"/>
      </w:pPr>
    </w:p>
    <w:p w:rsidR="00FB6595" w:rsidRDefault="009D11A0" w:rsidP="001149B3">
      <w:pPr>
        <w:jc w:val="right"/>
      </w:pPr>
      <w:r>
        <w:t>5/5</w:t>
      </w:r>
    </w:p>
    <w:p w:rsidR="00FB6595" w:rsidRDefault="00FB6595" w:rsidP="001149B3">
      <w:pPr>
        <w:jc w:val="right"/>
      </w:pPr>
    </w:p>
    <w:p w:rsidR="00FB7E33" w:rsidRPr="00186F4C" w:rsidRDefault="00FB7E33" w:rsidP="001149B3">
      <w:pPr>
        <w:jc w:val="right"/>
      </w:pPr>
    </w:p>
    <w:sectPr w:rsidR="00FB7E33" w:rsidRPr="00186F4C" w:rsidSect="001B438F">
      <w:pgSz w:w="16838" w:h="11906" w:orient="landscape"/>
      <w:pgMar w:top="567"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4C163D"/>
    <w:rsid w:val="0002601A"/>
    <w:rsid w:val="00036192"/>
    <w:rsid w:val="000646C3"/>
    <w:rsid w:val="00076307"/>
    <w:rsid w:val="00110946"/>
    <w:rsid w:val="001149B3"/>
    <w:rsid w:val="00121665"/>
    <w:rsid w:val="00134CD6"/>
    <w:rsid w:val="00167731"/>
    <w:rsid w:val="00186F4C"/>
    <w:rsid w:val="001A54C1"/>
    <w:rsid w:val="001B438F"/>
    <w:rsid w:val="001E16FA"/>
    <w:rsid w:val="00204366"/>
    <w:rsid w:val="0023634B"/>
    <w:rsid w:val="002706B2"/>
    <w:rsid w:val="002F7A05"/>
    <w:rsid w:val="00340B50"/>
    <w:rsid w:val="00344ADB"/>
    <w:rsid w:val="00360B2B"/>
    <w:rsid w:val="0036346B"/>
    <w:rsid w:val="00393E2C"/>
    <w:rsid w:val="003E056B"/>
    <w:rsid w:val="003E1E0F"/>
    <w:rsid w:val="003F28B0"/>
    <w:rsid w:val="00402862"/>
    <w:rsid w:val="00412009"/>
    <w:rsid w:val="00415378"/>
    <w:rsid w:val="004414ED"/>
    <w:rsid w:val="00453473"/>
    <w:rsid w:val="004619F0"/>
    <w:rsid w:val="00491F73"/>
    <w:rsid w:val="00493580"/>
    <w:rsid w:val="004C163D"/>
    <w:rsid w:val="004E08AC"/>
    <w:rsid w:val="004E28D2"/>
    <w:rsid w:val="0053691B"/>
    <w:rsid w:val="00577DBE"/>
    <w:rsid w:val="00596CF9"/>
    <w:rsid w:val="005E3079"/>
    <w:rsid w:val="00603C13"/>
    <w:rsid w:val="006116F9"/>
    <w:rsid w:val="0064433E"/>
    <w:rsid w:val="0065666A"/>
    <w:rsid w:val="006F7771"/>
    <w:rsid w:val="006F7B84"/>
    <w:rsid w:val="00703B78"/>
    <w:rsid w:val="00733BDC"/>
    <w:rsid w:val="007646D7"/>
    <w:rsid w:val="007931B4"/>
    <w:rsid w:val="007E57CD"/>
    <w:rsid w:val="00800814"/>
    <w:rsid w:val="008605CF"/>
    <w:rsid w:val="008E490C"/>
    <w:rsid w:val="00901D64"/>
    <w:rsid w:val="00902C5C"/>
    <w:rsid w:val="00916EF7"/>
    <w:rsid w:val="009200BF"/>
    <w:rsid w:val="00935624"/>
    <w:rsid w:val="009757A9"/>
    <w:rsid w:val="00976295"/>
    <w:rsid w:val="009D11A0"/>
    <w:rsid w:val="009F3219"/>
    <w:rsid w:val="009F4C34"/>
    <w:rsid w:val="00A047EA"/>
    <w:rsid w:val="00A90AC3"/>
    <w:rsid w:val="00AD3BA3"/>
    <w:rsid w:val="00B2180A"/>
    <w:rsid w:val="00B22F1D"/>
    <w:rsid w:val="00B53A3E"/>
    <w:rsid w:val="00B56639"/>
    <w:rsid w:val="00B57267"/>
    <w:rsid w:val="00B96E0E"/>
    <w:rsid w:val="00BB0B0D"/>
    <w:rsid w:val="00BD3C56"/>
    <w:rsid w:val="00BE3C49"/>
    <w:rsid w:val="00BF0580"/>
    <w:rsid w:val="00BF212E"/>
    <w:rsid w:val="00BF7280"/>
    <w:rsid w:val="00C12438"/>
    <w:rsid w:val="00C262A2"/>
    <w:rsid w:val="00CF2CF5"/>
    <w:rsid w:val="00D31D54"/>
    <w:rsid w:val="00D52B19"/>
    <w:rsid w:val="00D664E7"/>
    <w:rsid w:val="00E41305"/>
    <w:rsid w:val="00E431B9"/>
    <w:rsid w:val="00EA177F"/>
    <w:rsid w:val="00EE3936"/>
    <w:rsid w:val="00F3375D"/>
    <w:rsid w:val="00F608EE"/>
    <w:rsid w:val="00F9661E"/>
    <w:rsid w:val="00FB6595"/>
    <w:rsid w:val="00FB7E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E3C49"/>
    <w:rPr>
      <w:szCs w:val="20"/>
    </w:rPr>
  </w:style>
  <w:style w:type="character" w:customStyle="1" w:styleId="GvdeMetniChar">
    <w:name w:val="Gövde Metni Char"/>
    <w:basedOn w:val="VarsaylanParagrafYazTipi"/>
    <w:link w:val="GvdeMetni"/>
    <w:rsid w:val="00BE3C49"/>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663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567C-BB73-43A0-8287-678E9545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1771</Words>
  <Characters>10095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yavuz1</dc:creator>
  <cp:keywords/>
  <dc:description/>
  <cp:lastModifiedBy>1</cp:lastModifiedBy>
  <cp:revision>82</cp:revision>
  <dcterms:created xsi:type="dcterms:W3CDTF">2019-01-16T08:26:00Z</dcterms:created>
  <dcterms:modified xsi:type="dcterms:W3CDTF">2019-04-24T06:34:00Z</dcterms:modified>
</cp:coreProperties>
</file>